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6E95394F" w:rsidR="00C33F00" w:rsidRPr="00816B93" w:rsidRDefault="00AC7A28" w:rsidP="003E4326">
      <w:pPr>
        <w:autoSpaceDE w:val="0"/>
        <w:autoSpaceDN w:val="0"/>
        <w:adjustRightInd w:val="0"/>
        <w:jc w:val="center"/>
        <w:rPr>
          <w:rFonts w:ascii="Garamond" w:hAnsi="Garamond" w:cs="Garamond"/>
          <w:b/>
          <w:bCs/>
          <w:sz w:val="28"/>
          <w:szCs w:val="28"/>
        </w:rPr>
      </w:pPr>
      <w:bookmarkStart w:id="0" w:name="_Hlk133313839"/>
      <w:r>
        <w:rPr>
          <w:rFonts w:ascii="Garamond" w:hAnsi="Garamond" w:cs="Garamond"/>
          <w:b/>
          <w:bCs/>
          <w:sz w:val="28"/>
          <w:szCs w:val="28"/>
        </w:rPr>
        <w:t>Determina a contrarre</w:t>
      </w:r>
      <w:r w:rsidR="00C33F00" w:rsidRPr="00816B93">
        <w:rPr>
          <w:rFonts w:ascii="Garamond" w:hAnsi="Garamond" w:cs="Garamond"/>
          <w:b/>
          <w:bCs/>
          <w:sz w:val="28"/>
          <w:szCs w:val="28"/>
        </w:rPr>
        <w:t xml:space="preserve"> n.</w:t>
      </w:r>
      <w:r w:rsidR="00011AA6">
        <w:rPr>
          <w:rFonts w:ascii="Garamond" w:hAnsi="Garamond" w:cs="Garamond"/>
          <w:b/>
          <w:bCs/>
          <w:sz w:val="28"/>
          <w:szCs w:val="28"/>
        </w:rPr>
        <w:t>78</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26E49468" w:rsidR="00486481" w:rsidRPr="00486481" w:rsidRDefault="00AC7A28" w:rsidP="0098183C">
            <w:pPr>
              <w:suppressAutoHyphens/>
              <w:spacing w:before="120" w:after="120"/>
              <w:ind w:left="714"/>
              <w:jc w:val="both"/>
              <w:rPr>
                <w:rFonts w:ascii="Calibri" w:eastAsia="Calibri" w:hAnsi="Calibri" w:cs="Calibri"/>
                <w:bCs/>
                <w:i/>
                <w:sz w:val="22"/>
                <w:szCs w:val="22"/>
                <w:lang w:eastAsia="en-US"/>
              </w:rPr>
            </w:pPr>
            <w:r>
              <w:rPr>
                <w:rFonts w:ascii="Calibri" w:eastAsia="Calibri" w:hAnsi="Calibri" w:cs="Calibri"/>
                <w:b/>
                <w:bCs/>
                <w:sz w:val="22"/>
                <w:szCs w:val="22"/>
                <w:lang w:eastAsia="en-US"/>
              </w:rPr>
              <w:t>Determina 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relative ad una pubblicazione su rivista scientifica internazionale</w:t>
            </w:r>
            <w:r w:rsidR="00DE1C2C">
              <w:rPr>
                <w:rFonts w:ascii="Calibri" w:eastAsia="Calibri" w:hAnsi="Calibri" w:cs="Calibri"/>
                <w:b/>
                <w:bCs/>
                <w:sz w:val="22"/>
                <w:szCs w:val="22"/>
                <w:lang w:eastAsia="en-US"/>
              </w:rPr>
              <w:t xml:space="preserve"> </w:t>
            </w:r>
            <w:r w:rsidR="00E42AFD">
              <w:rPr>
                <w:rFonts w:ascii="Calibri" w:eastAsia="Calibri" w:hAnsi="Calibri" w:cs="Calibri"/>
                <w:b/>
                <w:bCs/>
                <w:sz w:val="22"/>
                <w:szCs w:val="22"/>
                <w:lang w:eastAsia="en-US"/>
              </w:rPr>
              <w:t>Journal of Maps Online</w:t>
            </w:r>
            <w:r w:rsidR="0098183C">
              <w:rPr>
                <w:rFonts w:ascii="Calibri" w:eastAsia="Calibri" w:hAnsi="Calibri" w:cs="Calibri"/>
                <w:b/>
                <w:bCs/>
                <w:sz w:val="22"/>
                <w:szCs w:val="22"/>
                <w:lang w:eastAsia="en-US"/>
              </w:rPr>
              <w:t xml:space="preserve"> </w:t>
            </w:r>
            <w:r w:rsidR="005C109F" w:rsidRPr="00EC79E4">
              <w:rPr>
                <w:rFonts w:ascii="Calibri" w:eastAsia="Calibri" w:hAnsi="Calibri" w:cs="Calibri"/>
                <w:b/>
                <w:bCs/>
                <w:sz w:val="22"/>
                <w:szCs w:val="22"/>
                <w:lang w:eastAsia="en-US"/>
              </w:rPr>
              <w:t>–</w:t>
            </w:r>
            <w:r w:rsidR="00B5363B">
              <w:rPr>
                <w:rFonts w:ascii="Calibri" w:eastAsia="Calibri" w:hAnsi="Calibri" w:cs="Calibri"/>
                <w:b/>
                <w:bCs/>
                <w:sz w:val="22"/>
                <w:szCs w:val="22"/>
                <w:lang w:eastAsia="en-US"/>
              </w:rPr>
              <w:t xml:space="preserve"> Pro Forma</w:t>
            </w:r>
            <w:r w:rsidR="0036117E">
              <w:rPr>
                <w:rFonts w:ascii="Calibri" w:eastAsia="Calibri" w:hAnsi="Calibri" w:cs="Calibri"/>
                <w:b/>
                <w:bCs/>
                <w:sz w:val="22"/>
                <w:szCs w:val="22"/>
                <w:lang w:eastAsia="en-US"/>
              </w:rPr>
              <w:t xml:space="preserve"> n.</w:t>
            </w:r>
            <w:r w:rsidR="00B5363B">
              <w:rPr>
                <w:rFonts w:ascii="Calibri" w:eastAsia="Calibri" w:hAnsi="Calibri" w:cs="Calibri"/>
                <w:b/>
                <w:bCs/>
                <w:sz w:val="22"/>
                <w:szCs w:val="22"/>
                <w:lang w:eastAsia="en-US"/>
              </w:rPr>
              <w:t xml:space="preserve"> </w:t>
            </w:r>
            <w:r w:rsidR="00E25B5E" w:rsidRPr="00E25B5E">
              <w:rPr>
                <w:rFonts w:ascii="Calibri" w:eastAsia="Calibri" w:hAnsi="Calibri" w:cs="Calibri"/>
                <w:b/>
                <w:bCs/>
                <w:sz w:val="22"/>
                <w:szCs w:val="22"/>
                <w:lang w:eastAsia="en-US"/>
              </w:rPr>
              <w:t xml:space="preserve">&gt; </w:t>
            </w:r>
            <w:r w:rsidR="00686F59" w:rsidRPr="00686F59">
              <w:rPr>
                <w:rFonts w:ascii="Calibri" w:eastAsia="Calibri" w:hAnsi="Calibri" w:cs="Calibri"/>
                <w:b/>
                <w:bCs/>
                <w:sz w:val="22"/>
                <w:szCs w:val="22"/>
                <w:lang w:eastAsia="en-US"/>
              </w:rPr>
              <w:t>954009549</w:t>
            </w:r>
            <w:r w:rsidR="00E25B5E" w:rsidRPr="00E25B5E">
              <w:rPr>
                <w:rFonts w:ascii="Calibri" w:eastAsia="Calibri" w:hAnsi="Calibri" w:cs="Calibri"/>
                <w:b/>
                <w:bCs/>
                <w:sz w:val="22"/>
                <w:szCs w:val="22"/>
                <w:lang w:eastAsia="en-US"/>
              </w:rPr>
              <w:cr/>
            </w:r>
            <w:r w:rsidR="00E25B5E">
              <w:rPr>
                <w:rFonts w:ascii="Calibri" w:eastAsia="Calibri" w:hAnsi="Calibri" w:cs="Calibri"/>
                <w:b/>
                <w:bCs/>
                <w:sz w:val="22"/>
                <w:szCs w:val="22"/>
                <w:lang w:eastAsia="en-US"/>
              </w:rPr>
              <w:t xml:space="preserve"> - </w:t>
            </w:r>
            <w:r w:rsidR="00686F59">
              <w:rPr>
                <w:rFonts w:ascii="Calibri" w:eastAsia="Calibri" w:hAnsi="Calibri" w:cs="Calibri"/>
                <w:b/>
                <w:bCs/>
                <w:sz w:val="22"/>
                <w:szCs w:val="22"/>
                <w:lang w:eastAsia="en-US"/>
              </w:rPr>
              <w:t>16</w:t>
            </w:r>
            <w:r w:rsidR="00E25B5E">
              <w:rPr>
                <w:rFonts w:ascii="Calibri" w:eastAsia="Calibri" w:hAnsi="Calibri" w:cs="Calibri"/>
                <w:b/>
                <w:bCs/>
                <w:sz w:val="22"/>
                <w:szCs w:val="22"/>
                <w:lang w:eastAsia="en-US"/>
              </w:rPr>
              <w:t>/</w:t>
            </w:r>
            <w:r w:rsidR="004F703A">
              <w:rPr>
                <w:rFonts w:ascii="Calibri" w:eastAsia="Calibri" w:hAnsi="Calibri" w:cs="Calibri"/>
                <w:b/>
                <w:bCs/>
                <w:sz w:val="22"/>
                <w:szCs w:val="22"/>
                <w:lang w:eastAsia="en-US"/>
              </w:rPr>
              <w:t>0</w:t>
            </w:r>
            <w:r w:rsidR="00686F59">
              <w:rPr>
                <w:rFonts w:ascii="Calibri" w:eastAsia="Calibri" w:hAnsi="Calibri" w:cs="Calibri"/>
                <w:b/>
                <w:bCs/>
                <w:sz w:val="22"/>
                <w:szCs w:val="22"/>
                <w:lang w:eastAsia="en-US"/>
              </w:rPr>
              <w:t>4</w:t>
            </w:r>
            <w:r w:rsidR="00E25B5E">
              <w:rPr>
                <w:rFonts w:ascii="Calibri" w:eastAsia="Calibri" w:hAnsi="Calibri" w:cs="Calibri"/>
                <w:b/>
                <w:bCs/>
                <w:sz w:val="22"/>
                <w:szCs w:val="22"/>
                <w:lang w:eastAsia="en-US"/>
              </w:rPr>
              <w:t>/</w:t>
            </w:r>
            <w:r w:rsidR="00B56EE3">
              <w:rPr>
                <w:rFonts w:ascii="Calibri" w:eastAsia="Calibri" w:hAnsi="Calibri" w:cs="Calibri"/>
                <w:b/>
                <w:bCs/>
                <w:sz w:val="22"/>
                <w:szCs w:val="22"/>
                <w:lang w:eastAsia="en-US"/>
              </w:rPr>
              <w:t>202</w:t>
            </w:r>
            <w:r w:rsidR="004F703A">
              <w:rPr>
                <w:rFonts w:ascii="Calibri" w:eastAsia="Calibri" w:hAnsi="Calibri" w:cs="Calibri"/>
                <w:b/>
                <w:bCs/>
                <w:sz w:val="22"/>
                <w:szCs w:val="22"/>
                <w:lang w:eastAsia="en-US"/>
              </w:rPr>
              <w:t>4</w:t>
            </w:r>
            <w:r w:rsidR="00B56EE3">
              <w:rPr>
                <w:rFonts w:ascii="Calibri" w:eastAsia="Calibri" w:hAnsi="Calibri" w:cs="Calibri"/>
                <w:b/>
                <w:bCs/>
                <w:sz w:val="22"/>
                <w:szCs w:val="22"/>
                <w:lang w:eastAsia="en-US"/>
              </w:rPr>
              <w:t xml:space="preserve"> </w:t>
            </w:r>
            <w:r w:rsidR="00010383">
              <w:rPr>
                <w:rFonts w:ascii="Calibri" w:eastAsia="Calibri" w:hAnsi="Calibri" w:cs="Calibri"/>
                <w:b/>
                <w:bCs/>
                <w:sz w:val="22"/>
                <w:szCs w:val="22"/>
                <w:lang w:eastAsia="en-US"/>
              </w:rPr>
              <w:t>–</w:t>
            </w:r>
            <w:r w:rsidR="006B1DE5" w:rsidRPr="00EC79E4">
              <w:rPr>
                <w:rFonts w:ascii="Calibri" w:eastAsia="Calibri" w:hAnsi="Calibri" w:cs="Calibri"/>
                <w:b/>
                <w:bCs/>
                <w:sz w:val="22"/>
                <w:szCs w:val="22"/>
                <w:lang w:eastAsia="en-US"/>
              </w:rPr>
              <w:t xml:space="preserve"> </w:t>
            </w:r>
            <w:r w:rsidR="00010383">
              <w:rPr>
                <w:rFonts w:ascii="Calibri" w:eastAsia="Calibri" w:hAnsi="Calibri" w:cs="Calibri"/>
                <w:b/>
                <w:bCs/>
                <w:sz w:val="22"/>
                <w:szCs w:val="22"/>
                <w:lang w:eastAsia="en-US"/>
              </w:rPr>
              <w:t xml:space="preserve">Prof. </w:t>
            </w:r>
            <w:r w:rsidR="00686F59">
              <w:rPr>
                <w:rFonts w:ascii="Calibri" w:eastAsia="Calibri" w:hAnsi="Calibri" w:cs="Calibri"/>
                <w:b/>
                <w:bCs/>
                <w:sz w:val="22"/>
                <w:szCs w:val="22"/>
                <w:lang w:eastAsia="en-US"/>
              </w:rPr>
              <w:t>David Iacopini</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a € </w:t>
            </w:r>
            <w:r w:rsidR="00D41D6E">
              <w:rPr>
                <w:rFonts w:ascii="Calibri" w:eastAsia="Calibri" w:hAnsi="Calibri" w:cs="Calibri"/>
                <w:b/>
                <w:bCs/>
                <w:sz w:val="22"/>
                <w:szCs w:val="22"/>
                <w:lang w:eastAsia="en-US"/>
              </w:rPr>
              <w:t>965</w:t>
            </w:r>
            <w:r w:rsidR="005E0794" w:rsidRPr="005E0794">
              <w:rPr>
                <w:rFonts w:ascii="Calibri" w:eastAsia="Calibri" w:hAnsi="Calibri" w:cs="Calibri"/>
                <w:b/>
                <w:bCs/>
                <w:sz w:val="22"/>
                <w:szCs w:val="22"/>
                <w:lang w:eastAsia="en-US"/>
              </w:rPr>
              <w:t>,</w:t>
            </w:r>
            <w:r w:rsidR="009D645B">
              <w:rPr>
                <w:rFonts w:ascii="Calibri" w:eastAsia="Calibri" w:hAnsi="Calibri" w:cs="Calibri"/>
                <w:b/>
                <w:bCs/>
                <w:sz w:val="22"/>
                <w:szCs w:val="22"/>
                <w:lang w:eastAsia="en-US"/>
              </w:rPr>
              <w:t>00</w:t>
            </w:r>
            <w:r w:rsidR="00486481" w:rsidRPr="00486481">
              <w:rPr>
                <w:rFonts w:ascii="Calibri" w:eastAsia="Calibri" w:hAnsi="Calibri" w:cs="Calibri"/>
                <w:b/>
                <w:bCs/>
                <w:sz w:val="22"/>
                <w:szCs w:val="22"/>
                <w:lang w:eastAsia="en-US"/>
              </w:rPr>
              <w:t xml:space="preserve"> </w:t>
            </w:r>
            <w:r w:rsidR="003430FC">
              <w:rPr>
                <w:rFonts w:ascii="Calibri" w:eastAsia="Calibri" w:hAnsi="Calibri" w:cs="Calibri"/>
                <w:b/>
                <w:bCs/>
                <w:sz w:val="22"/>
                <w:szCs w:val="22"/>
                <w:lang w:eastAsia="en-US"/>
              </w:rPr>
              <w:t>(</w:t>
            </w:r>
            <w:r w:rsidR="00CE5C2B">
              <w:rPr>
                <w:rFonts w:ascii="Calibri" w:eastAsia="Calibri" w:hAnsi="Calibri" w:cs="Calibri"/>
                <w:b/>
                <w:bCs/>
                <w:sz w:val="22"/>
                <w:szCs w:val="22"/>
                <w:lang w:eastAsia="en-US"/>
              </w:rPr>
              <w:t xml:space="preserve">con IVA per </w:t>
            </w:r>
            <w:r w:rsidR="003430FC" w:rsidRPr="003430FC">
              <w:rPr>
                <w:rFonts w:ascii="Calibri" w:eastAsia="Calibri" w:hAnsi="Calibri" w:cs="Calibri"/>
                <w:b/>
                <w:bCs/>
                <w:sz w:val="22"/>
                <w:szCs w:val="22"/>
                <w:lang w:eastAsia="en-US"/>
              </w:rPr>
              <w:t>AUTOFATTURA</w:t>
            </w:r>
            <w:r w:rsidR="00486481" w:rsidRPr="00486481">
              <w:rPr>
                <w:rFonts w:ascii="Calibri" w:eastAsia="Calibri" w:hAnsi="Calibri" w:cs="Calibri"/>
                <w:b/>
                <w:bCs/>
                <w:sz w:val="22"/>
                <w:szCs w:val="22"/>
                <w:lang w:eastAsia="en-US"/>
              </w:rPr>
              <w:t xml:space="preserve">), CIG </w:t>
            </w:r>
            <w:r w:rsidR="00D41D6E" w:rsidRPr="00D41D6E">
              <w:rPr>
                <w:rFonts w:ascii="Calibri" w:eastAsia="Calibri" w:hAnsi="Calibri" w:cs="Calibri"/>
                <w:b/>
                <w:bCs/>
                <w:sz w:val="22"/>
                <w:szCs w:val="22"/>
                <w:lang w:eastAsia="en-US"/>
              </w:rPr>
              <w:t>B14B12DFC6</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7256828D"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B0484D">
              <w:rPr>
                <w:rFonts w:ascii="Calibri" w:eastAsia="Calibri" w:hAnsi="Calibri" w:cs="Calibri"/>
                <w:bCs/>
                <w:sz w:val="22"/>
                <w:szCs w:val="22"/>
                <w:lang w:eastAsia="en-US"/>
              </w:rPr>
              <w:t xml:space="preserve">al Prof. </w:t>
            </w:r>
            <w:r w:rsidR="00D41D6E">
              <w:rPr>
                <w:rFonts w:ascii="Calibri" w:eastAsia="Calibri" w:hAnsi="Calibri" w:cs="Calibri"/>
                <w:bCs/>
                <w:sz w:val="22"/>
                <w:szCs w:val="22"/>
                <w:lang w:eastAsia="en-US"/>
              </w:rPr>
              <w:t>David Iacopini</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la scelta è operata discrezionalmente dalla stazione appaltante o dall’ente </w:t>
            </w:r>
            <w:r w:rsidRPr="00450D2A">
              <w:rPr>
                <w:rFonts w:ascii="Calibri" w:eastAsia="Calibri" w:hAnsi="Calibri" w:cs="Calibri"/>
                <w:bCs/>
                <w:i/>
                <w:sz w:val="22"/>
                <w:szCs w:val="22"/>
                <w:lang w:eastAsia="en-US"/>
              </w:rPr>
              <w:lastRenderedPageBreak/>
              <w:t>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5342E6E1"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B0484D">
              <w:rPr>
                <w:rFonts w:ascii="Calibri" w:eastAsia="Calibri" w:hAnsi="Calibri" w:cs="Calibri"/>
                <w:bCs/>
                <w:sz w:val="22"/>
                <w:szCs w:val="22"/>
                <w:lang w:eastAsia="en-US"/>
              </w:rPr>
              <w:t xml:space="preserve">del Prof. </w:t>
            </w:r>
            <w:r w:rsidR="00D41D6E">
              <w:rPr>
                <w:rFonts w:ascii="Calibri" w:eastAsia="Calibri" w:hAnsi="Calibri" w:cs="Calibri"/>
                <w:bCs/>
                <w:sz w:val="22"/>
                <w:szCs w:val="22"/>
                <w:lang w:eastAsia="en-US"/>
              </w:rPr>
              <w:t>David Iacopini</w:t>
            </w:r>
            <w:r w:rsidR="0077405B" w:rsidRPr="00C65AD4">
              <w:rPr>
                <w:rFonts w:ascii="Calibri" w:eastAsia="Calibri" w:hAnsi="Calibri" w:cs="Calibri"/>
                <w:bCs/>
                <w:sz w:val="22"/>
                <w:szCs w:val="22"/>
                <w:lang w:eastAsia="en-US"/>
              </w:rPr>
              <w:t xml:space="preserve"> (mail del </w:t>
            </w:r>
            <w:r w:rsidR="00B0702B">
              <w:rPr>
                <w:rFonts w:ascii="Calibri" w:eastAsia="Calibri" w:hAnsi="Calibri" w:cs="Calibri"/>
                <w:bCs/>
                <w:sz w:val="22"/>
                <w:szCs w:val="22"/>
                <w:lang w:eastAsia="en-US"/>
              </w:rPr>
              <w:t>17</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w:t>
            </w:r>
            <w:r w:rsidR="00B0702B">
              <w:rPr>
                <w:rFonts w:ascii="Calibri" w:eastAsia="Calibri" w:hAnsi="Calibri" w:cs="Calibri"/>
                <w:bCs/>
                <w:sz w:val="22"/>
                <w:szCs w:val="22"/>
                <w:lang w:eastAsia="en-US"/>
              </w:rPr>
              <w:t>4</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7802187D" w:rsidR="00486481" w:rsidRPr="00C74BF1" w:rsidRDefault="00BB542C" w:rsidP="00A34238">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53466C" w:rsidRPr="0053466C">
              <w:rPr>
                <w:rFonts w:ascii="Calibri" w:eastAsia="Calibri" w:hAnsi="Calibri" w:cs="Calibri"/>
                <w:b/>
                <w:bCs/>
                <w:sz w:val="22"/>
                <w:szCs w:val="22"/>
                <w:lang w:eastAsia="en-US"/>
              </w:rPr>
              <w:t>TAYLOR &amp; FRANCIS GROUP INFORMA UK LTD</w:t>
            </w:r>
            <w:r w:rsidR="00A86263">
              <w:rPr>
                <w:rFonts w:ascii="Calibri" w:eastAsia="Calibri" w:hAnsi="Calibri" w:cs="Calibri"/>
                <w:b/>
                <w:bCs/>
                <w:sz w:val="22"/>
                <w:szCs w:val="22"/>
                <w:lang w:eastAsia="en-US"/>
              </w:rPr>
              <w:t xml:space="preserve">, </w:t>
            </w:r>
            <w:r w:rsidR="0053466C" w:rsidRPr="0053466C">
              <w:rPr>
                <w:rFonts w:ascii="Calibri" w:eastAsia="Calibri" w:hAnsi="Calibri" w:cs="Calibri"/>
                <w:b/>
                <w:bCs/>
                <w:sz w:val="22"/>
                <w:szCs w:val="22"/>
                <w:lang w:eastAsia="en-US"/>
              </w:rPr>
              <w:t>HOWICK PLACE,5</w:t>
            </w:r>
            <w:r w:rsidR="00A86263">
              <w:rPr>
                <w:rFonts w:ascii="Calibri" w:eastAsia="Calibri" w:hAnsi="Calibri" w:cs="Calibri"/>
                <w:b/>
                <w:bCs/>
                <w:sz w:val="22"/>
                <w:szCs w:val="22"/>
                <w:lang w:eastAsia="en-US"/>
              </w:rPr>
              <w:t xml:space="preserve"> </w:t>
            </w:r>
            <w:r w:rsidR="0053466C" w:rsidRPr="0053466C">
              <w:rPr>
                <w:rFonts w:ascii="Calibri" w:eastAsia="Calibri" w:hAnsi="Calibri" w:cs="Calibri"/>
                <w:b/>
                <w:bCs/>
                <w:sz w:val="22"/>
                <w:szCs w:val="22"/>
                <w:lang w:eastAsia="en-US"/>
              </w:rPr>
              <w:t>SW1P 1WG LONDON (EE) REGNO UNITO DI GRAN BRETAGNA</w:t>
            </w:r>
            <w:r w:rsidR="0053466C">
              <w:rPr>
                <w:rFonts w:ascii="Calibri" w:eastAsia="Calibri" w:hAnsi="Calibri" w:cs="Calibri"/>
                <w:b/>
                <w:bCs/>
                <w:sz w:val="22"/>
                <w:szCs w:val="22"/>
                <w:lang w:eastAsia="en-US"/>
              </w:rPr>
              <w:t xml:space="preserve"> </w:t>
            </w:r>
            <w:r w:rsidR="0053466C" w:rsidRPr="0053466C">
              <w:rPr>
                <w:rFonts w:ascii="Calibri" w:eastAsia="Calibri" w:hAnsi="Calibri" w:cs="Calibri"/>
                <w:b/>
                <w:bCs/>
                <w:sz w:val="22"/>
                <w:szCs w:val="22"/>
                <w:lang w:eastAsia="en-US"/>
              </w:rPr>
              <w:t>C.F. GB365462636</w:t>
            </w:r>
            <w:r w:rsidR="0053466C">
              <w:rPr>
                <w:rFonts w:ascii="Calibri" w:eastAsia="Calibri" w:hAnsi="Calibri" w:cs="Calibri"/>
                <w:b/>
                <w:bCs/>
                <w:sz w:val="22"/>
                <w:szCs w:val="22"/>
                <w:lang w:eastAsia="en-US"/>
              </w:rPr>
              <w:t xml:space="preserve"> </w:t>
            </w:r>
            <w:r w:rsidR="0053466C" w:rsidRPr="0053466C">
              <w:rPr>
                <w:rFonts w:ascii="Calibri" w:eastAsia="Calibri" w:hAnsi="Calibri" w:cs="Calibri"/>
                <w:b/>
                <w:bCs/>
                <w:sz w:val="22"/>
                <w:szCs w:val="22"/>
                <w:lang w:eastAsia="en-US"/>
              </w:rPr>
              <w:t>P.IVA GBGB365462636</w:t>
            </w:r>
            <w:r w:rsidR="00103193">
              <w:rPr>
                <w:rFonts w:ascii="Calibri" w:eastAsia="Calibri" w:hAnsi="Calibri" w:cs="Calibri"/>
                <w:b/>
                <w:bCs/>
                <w:sz w:val="22"/>
                <w:szCs w:val="22"/>
                <w:lang w:eastAsia="en-US"/>
              </w:rPr>
              <w:t xml:space="preserve"> </w:t>
            </w:r>
            <w:r w:rsidR="00672BC9">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lastRenderedPageBreak/>
              <w:t>procedere, qualora la convenzione non sia ancora disponibile e in caso di 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362DA0ED" w:rsidR="00486481" w:rsidRPr="00486481" w:rsidRDefault="00EA288F"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DISPONE</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2CAF3D1F" w14:textId="0A26895C" w:rsid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autorizzare, ai </w:t>
      </w:r>
      <w:r w:rsidRPr="003D7DC6">
        <w:rPr>
          <w:rFonts w:ascii="Calibri" w:eastAsia="Calibri" w:hAnsi="Calibri" w:cs="Calibri"/>
          <w:bCs/>
          <w:sz w:val="22"/>
          <w:szCs w:val="22"/>
          <w:lang w:eastAsia="en-US"/>
        </w:rPr>
        <w:t xml:space="preserve">sensi </w:t>
      </w:r>
      <w:r w:rsidR="00037AB9" w:rsidRPr="003D7DC6">
        <w:rPr>
          <w:rFonts w:ascii="Calibri" w:eastAsia="Calibri" w:hAnsi="Calibri" w:cs="Calibri"/>
          <w:sz w:val="22"/>
          <w:szCs w:val="22"/>
          <w:lang w:eastAsia="en-US"/>
        </w:rPr>
        <w:t>dell’art. 50, comma 1, lettera b) del D.Lgs. 36/2023</w:t>
      </w:r>
      <w:r w:rsidRPr="003D7DC6">
        <w:rPr>
          <w:rFonts w:ascii="Calibri" w:eastAsia="Calibri" w:hAnsi="Calibri" w:cs="Calibri"/>
          <w:bCs/>
          <w:sz w:val="22"/>
          <w:szCs w:val="22"/>
          <w:lang w:eastAsia="en-US"/>
        </w:rPr>
        <w:t>, l’affidamento diretto del servizio avente ad oggetto</w:t>
      </w:r>
      <w:r w:rsidR="00042ECE" w:rsidRPr="003D7DC6">
        <w:rPr>
          <w:rFonts w:ascii="Calibri" w:eastAsia="Calibri" w:hAnsi="Calibri" w:cs="Calibri"/>
          <w:bCs/>
          <w:sz w:val="22"/>
          <w:szCs w:val="22"/>
          <w:lang w:eastAsia="en-US"/>
        </w:rPr>
        <w:t xml:space="preserve"> </w:t>
      </w:r>
      <w:r w:rsidR="00707D77" w:rsidRPr="00707D77">
        <w:rPr>
          <w:rFonts w:ascii="Calibri" w:eastAsia="Calibri" w:hAnsi="Calibri" w:cs="Calibri"/>
          <w:b/>
          <w:bCs/>
          <w:sz w:val="22"/>
          <w:szCs w:val="22"/>
          <w:lang w:eastAsia="en-US"/>
        </w:rPr>
        <w:t xml:space="preserve">per </w:t>
      </w:r>
      <w:r w:rsidR="00965AD7" w:rsidRPr="00EC79E4">
        <w:rPr>
          <w:rFonts w:ascii="Calibri" w:eastAsia="Calibri" w:hAnsi="Calibri" w:cs="Calibri"/>
          <w:b/>
          <w:bCs/>
          <w:sz w:val="22"/>
          <w:szCs w:val="22"/>
          <w:lang w:eastAsia="en-US"/>
        </w:rPr>
        <w:t xml:space="preserve">spese </w:t>
      </w:r>
      <w:r w:rsidR="00965AD7">
        <w:rPr>
          <w:rFonts w:ascii="Calibri" w:eastAsia="Calibri" w:hAnsi="Calibri" w:cs="Calibri"/>
          <w:b/>
          <w:bCs/>
          <w:sz w:val="22"/>
          <w:szCs w:val="22"/>
          <w:lang w:eastAsia="en-US"/>
        </w:rPr>
        <w:t xml:space="preserve">relative </w:t>
      </w:r>
      <w:r w:rsidR="00A86263">
        <w:rPr>
          <w:rFonts w:ascii="Calibri" w:eastAsia="Calibri" w:hAnsi="Calibri" w:cs="Calibri"/>
          <w:b/>
          <w:bCs/>
          <w:sz w:val="22"/>
          <w:szCs w:val="22"/>
          <w:lang w:eastAsia="en-US"/>
        </w:rPr>
        <w:t xml:space="preserve">una pubblicazione su rivista scientifica internazionale Journal of Maps Online </w:t>
      </w:r>
      <w:r w:rsidR="00A86263" w:rsidRPr="00EC79E4">
        <w:rPr>
          <w:rFonts w:ascii="Calibri" w:eastAsia="Calibri" w:hAnsi="Calibri" w:cs="Calibri"/>
          <w:b/>
          <w:bCs/>
          <w:sz w:val="22"/>
          <w:szCs w:val="22"/>
          <w:lang w:eastAsia="en-US"/>
        </w:rPr>
        <w:t>–</w:t>
      </w:r>
      <w:r w:rsidR="00A86263">
        <w:rPr>
          <w:rFonts w:ascii="Calibri" w:eastAsia="Calibri" w:hAnsi="Calibri" w:cs="Calibri"/>
          <w:b/>
          <w:bCs/>
          <w:sz w:val="22"/>
          <w:szCs w:val="22"/>
          <w:lang w:eastAsia="en-US"/>
        </w:rPr>
        <w:t xml:space="preserve"> Pro Forma n. </w:t>
      </w:r>
      <w:r w:rsidR="00A86263" w:rsidRPr="00E25B5E">
        <w:rPr>
          <w:rFonts w:ascii="Calibri" w:eastAsia="Calibri" w:hAnsi="Calibri" w:cs="Calibri"/>
          <w:b/>
          <w:bCs/>
          <w:sz w:val="22"/>
          <w:szCs w:val="22"/>
          <w:lang w:eastAsia="en-US"/>
        </w:rPr>
        <w:t xml:space="preserve">&gt; </w:t>
      </w:r>
      <w:r w:rsidR="00A86263" w:rsidRPr="00686F59">
        <w:rPr>
          <w:rFonts w:ascii="Calibri" w:eastAsia="Calibri" w:hAnsi="Calibri" w:cs="Calibri"/>
          <w:b/>
          <w:bCs/>
          <w:sz w:val="22"/>
          <w:szCs w:val="22"/>
          <w:lang w:eastAsia="en-US"/>
        </w:rPr>
        <w:t>954009549</w:t>
      </w:r>
      <w:r w:rsidR="00A86263">
        <w:rPr>
          <w:rFonts w:ascii="Calibri" w:eastAsia="Calibri" w:hAnsi="Calibri" w:cs="Calibri"/>
          <w:b/>
          <w:bCs/>
          <w:sz w:val="22"/>
          <w:szCs w:val="22"/>
          <w:lang w:eastAsia="en-US"/>
        </w:rPr>
        <w:t xml:space="preserve"> - 16/04/2024 –</w:t>
      </w:r>
      <w:r w:rsidR="00A86263" w:rsidRPr="00EC79E4">
        <w:rPr>
          <w:rFonts w:ascii="Calibri" w:eastAsia="Calibri" w:hAnsi="Calibri" w:cs="Calibri"/>
          <w:b/>
          <w:bCs/>
          <w:sz w:val="22"/>
          <w:szCs w:val="22"/>
          <w:lang w:eastAsia="en-US"/>
        </w:rPr>
        <w:t xml:space="preserve"> </w:t>
      </w:r>
      <w:r w:rsidR="00A86263">
        <w:rPr>
          <w:rFonts w:ascii="Calibri" w:eastAsia="Calibri" w:hAnsi="Calibri" w:cs="Calibri"/>
          <w:b/>
          <w:bCs/>
          <w:sz w:val="22"/>
          <w:szCs w:val="22"/>
          <w:lang w:eastAsia="en-US"/>
        </w:rPr>
        <w:t>Prof. David Iacopini</w:t>
      </w:r>
      <w:r w:rsidR="00042ECE" w:rsidRPr="00734C35">
        <w:rPr>
          <w:rFonts w:ascii="Calibri" w:eastAsia="Calibri" w:hAnsi="Calibri" w:cs="Calibri"/>
          <w:b/>
          <w:bCs/>
          <w:sz w:val="22"/>
          <w:szCs w:val="22"/>
          <w:lang w:eastAsia="en-US"/>
        </w:rPr>
        <w:t xml:space="preserve">, </w:t>
      </w:r>
      <w:r w:rsidRPr="00734C35">
        <w:rPr>
          <w:rFonts w:ascii="Calibri" w:eastAsia="Calibri" w:hAnsi="Calibri" w:cs="Calibri"/>
          <w:bCs/>
          <w:sz w:val="22"/>
          <w:szCs w:val="22"/>
          <w:lang w:eastAsia="en-US"/>
        </w:rPr>
        <w:t xml:space="preserve">all’operatore economico </w:t>
      </w:r>
      <w:r w:rsidR="00A86263" w:rsidRPr="0053466C">
        <w:rPr>
          <w:rFonts w:ascii="Calibri" w:eastAsia="Calibri" w:hAnsi="Calibri" w:cs="Calibri"/>
          <w:b/>
          <w:bCs/>
          <w:sz w:val="22"/>
          <w:szCs w:val="22"/>
          <w:lang w:eastAsia="en-US"/>
        </w:rPr>
        <w:t>TAYLOR &amp; FRANCIS GROUP INFORMA UK LTD</w:t>
      </w:r>
      <w:r w:rsidR="00A86263">
        <w:rPr>
          <w:rFonts w:ascii="Calibri" w:eastAsia="Calibri" w:hAnsi="Calibri" w:cs="Calibri"/>
          <w:b/>
          <w:bCs/>
          <w:sz w:val="22"/>
          <w:szCs w:val="22"/>
          <w:lang w:eastAsia="en-US"/>
        </w:rPr>
        <w:t xml:space="preserve">, </w:t>
      </w:r>
      <w:r w:rsidR="00A86263" w:rsidRPr="0053466C">
        <w:rPr>
          <w:rFonts w:ascii="Calibri" w:eastAsia="Calibri" w:hAnsi="Calibri" w:cs="Calibri"/>
          <w:b/>
          <w:bCs/>
          <w:sz w:val="22"/>
          <w:szCs w:val="22"/>
          <w:lang w:eastAsia="en-US"/>
        </w:rPr>
        <w:t>HOWICK PLACE,5</w:t>
      </w:r>
      <w:r w:rsidR="00A86263">
        <w:rPr>
          <w:rFonts w:ascii="Calibri" w:eastAsia="Calibri" w:hAnsi="Calibri" w:cs="Calibri"/>
          <w:b/>
          <w:bCs/>
          <w:sz w:val="22"/>
          <w:szCs w:val="22"/>
          <w:lang w:eastAsia="en-US"/>
        </w:rPr>
        <w:t xml:space="preserve"> </w:t>
      </w:r>
      <w:r w:rsidR="00A86263" w:rsidRPr="0053466C">
        <w:rPr>
          <w:rFonts w:ascii="Calibri" w:eastAsia="Calibri" w:hAnsi="Calibri" w:cs="Calibri"/>
          <w:b/>
          <w:bCs/>
          <w:sz w:val="22"/>
          <w:szCs w:val="22"/>
          <w:lang w:eastAsia="en-US"/>
        </w:rPr>
        <w:t>SW1P 1WG LONDON (EE) REGNO UNITO DI GRAN BRETAGNA</w:t>
      </w:r>
      <w:r w:rsidR="00A86263">
        <w:rPr>
          <w:rFonts w:ascii="Calibri" w:eastAsia="Calibri" w:hAnsi="Calibri" w:cs="Calibri"/>
          <w:b/>
          <w:bCs/>
          <w:sz w:val="22"/>
          <w:szCs w:val="22"/>
          <w:lang w:eastAsia="en-US"/>
        </w:rPr>
        <w:t xml:space="preserve"> </w:t>
      </w:r>
      <w:r w:rsidR="00A86263" w:rsidRPr="0053466C">
        <w:rPr>
          <w:rFonts w:ascii="Calibri" w:eastAsia="Calibri" w:hAnsi="Calibri" w:cs="Calibri"/>
          <w:b/>
          <w:bCs/>
          <w:sz w:val="22"/>
          <w:szCs w:val="22"/>
          <w:lang w:eastAsia="en-US"/>
        </w:rPr>
        <w:t>C.F. GB365462636</w:t>
      </w:r>
      <w:r w:rsidR="00A86263">
        <w:rPr>
          <w:rFonts w:ascii="Calibri" w:eastAsia="Calibri" w:hAnsi="Calibri" w:cs="Calibri"/>
          <w:b/>
          <w:bCs/>
          <w:sz w:val="22"/>
          <w:szCs w:val="22"/>
          <w:lang w:eastAsia="en-US"/>
        </w:rPr>
        <w:t xml:space="preserve"> </w:t>
      </w:r>
      <w:r w:rsidR="00A86263" w:rsidRPr="0053466C">
        <w:rPr>
          <w:rFonts w:ascii="Calibri" w:eastAsia="Calibri" w:hAnsi="Calibri" w:cs="Calibri"/>
          <w:b/>
          <w:bCs/>
          <w:sz w:val="22"/>
          <w:szCs w:val="22"/>
          <w:lang w:eastAsia="en-US"/>
        </w:rPr>
        <w:t>P.IVA GBGB365462636</w:t>
      </w:r>
      <w:r w:rsidRPr="00734C35">
        <w:rPr>
          <w:rFonts w:ascii="Calibri" w:eastAsia="Calibri" w:hAnsi="Calibri" w:cs="Calibri"/>
          <w:bCs/>
          <w:sz w:val="22"/>
          <w:szCs w:val="22"/>
          <w:lang w:eastAsia="en-US"/>
        </w:rPr>
        <w:t>, per un importo complessivo delle prestazioni pari</w:t>
      </w:r>
      <w:r w:rsidR="002B6D2D">
        <w:rPr>
          <w:rFonts w:ascii="Calibri" w:eastAsia="Calibri" w:hAnsi="Calibri" w:cs="Calibri"/>
          <w:bCs/>
          <w:sz w:val="22"/>
          <w:szCs w:val="22"/>
          <w:lang w:eastAsia="en-US"/>
        </w:rPr>
        <w:t xml:space="preserve"> </w:t>
      </w:r>
      <w:r w:rsidRPr="00734C35">
        <w:rPr>
          <w:rFonts w:ascii="Calibri" w:eastAsia="Calibri" w:hAnsi="Calibri" w:cs="Calibri"/>
          <w:bCs/>
          <w:sz w:val="22"/>
          <w:szCs w:val="22"/>
          <w:lang w:eastAsia="en-US"/>
        </w:rPr>
        <w:t>ad €</w:t>
      </w:r>
      <w:r w:rsidR="00A4146D" w:rsidRPr="00734C35">
        <w:t xml:space="preserve"> </w:t>
      </w:r>
      <w:r w:rsidR="001D661F">
        <w:rPr>
          <w:rFonts w:ascii="Calibri" w:eastAsia="Calibri" w:hAnsi="Calibri" w:cs="Calibri"/>
          <w:bCs/>
          <w:sz w:val="22"/>
          <w:szCs w:val="22"/>
          <w:lang w:eastAsia="en-US"/>
        </w:rPr>
        <w:t>1.177</w:t>
      </w:r>
      <w:r w:rsidR="00A7091E" w:rsidRPr="00A7091E">
        <w:rPr>
          <w:rFonts w:ascii="Calibri" w:eastAsia="Calibri" w:hAnsi="Calibri" w:cs="Calibri"/>
          <w:bCs/>
          <w:sz w:val="22"/>
          <w:szCs w:val="22"/>
          <w:lang w:eastAsia="en-US"/>
        </w:rPr>
        <w:t>,</w:t>
      </w:r>
      <w:r w:rsidR="001D661F">
        <w:rPr>
          <w:rFonts w:ascii="Calibri" w:eastAsia="Calibri" w:hAnsi="Calibri" w:cs="Calibri"/>
          <w:bCs/>
          <w:sz w:val="22"/>
          <w:szCs w:val="22"/>
          <w:lang w:eastAsia="en-US"/>
        </w:rPr>
        <w:t>3</w:t>
      </w:r>
      <w:r w:rsidR="00BA14CD">
        <w:rPr>
          <w:rFonts w:ascii="Calibri" w:eastAsia="Calibri" w:hAnsi="Calibri" w:cs="Calibri"/>
          <w:bCs/>
          <w:sz w:val="22"/>
          <w:szCs w:val="22"/>
          <w:lang w:eastAsia="en-US"/>
        </w:rPr>
        <w:t>0</w:t>
      </w:r>
      <w:r w:rsidR="00A7091E" w:rsidRPr="00A7091E">
        <w:rPr>
          <w:rFonts w:ascii="Calibri" w:eastAsia="Calibri" w:hAnsi="Calibri" w:cs="Calibri"/>
          <w:bCs/>
          <w:sz w:val="22"/>
          <w:szCs w:val="22"/>
          <w:lang w:eastAsia="en-US"/>
        </w:rPr>
        <w:t xml:space="preserve"> </w:t>
      </w:r>
      <w:r w:rsidR="00436B56">
        <w:rPr>
          <w:rFonts w:ascii="Calibri" w:eastAsia="Calibri" w:hAnsi="Calibri" w:cs="Calibri"/>
          <w:bCs/>
          <w:sz w:val="22"/>
          <w:szCs w:val="22"/>
          <w:lang w:eastAsia="en-US"/>
        </w:rPr>
        <w:t xml:space="preserve">con </w:t>
      </w:r>
      <w:r w:rsidR="003430FC">
        <w:rPr>
          <w:rFonts w:ascii="Calibri" w:eastAsia="Calibri" w:hAnsi="Calibri" w:cs="Calibri"/>
          <w:bCs/>
          <w:sz w:val="22"/>
          <w:szCs w:val="22"/>
          <w:lang w:eastAsia="en-US"/>
        </w:rPr>
        <w:t>AUTOFATTURA</w:t>
      </w:r>
      <w:r w:rsidR="00CE5C2B">
        <w:rPr>
          <w:rFonts w:ascii="Calibri" w:eastAsia="Calibri" w:hAnsi="Calibri" w:cs="Calibri"/>
          <w:bCs/>
          <w:sz w:val="22"/>
          <w:szCs w:val="22"/>
          <w:lang w:eastAsia="en-US"/>
        </w:rPr>
        <w:t xml:space="preserve"> e IVA al 22% </w:t>
      </w:r>
      <w:r w:rsidR="007C4E69">
        <w:rPr>
          <w:rFonts w:ascii="Calibri" w:eastAsia="Calibri" w:hAnsi="Calibri" w:cs="Calibri"/>
          <w:bCs/>
          <w:sz w:val="22"/>
          <w:szCs w:val="22"/>
          <w:lang w:eastAsia="en-US"/>
        </w:rPr>
        <w:t xml:space="preserve">pari ad </w:t>
      </w:r>
      <w:r w:rsidR="00CE5C2B" w:rsidRPr="00734C35">
        <w:rPr>
          <w:rFonts w:ascii="Calibri" w:eastAsia="Calibri" w:hAnsi="Calibri" w:cs="Calibri"/>
          <w:bCs/>
          <w:sz w:val="22"/>
          <w:szCs w:val="22"/>
          <w:lang w:eastAsia="en-US"/>
        </w:rPr>
        <w:t>€</w:t>
      </w:r>
      <w:r w:rsidR="00CE5C2B" w:rsidRPr="00734C35">
        <w:t xml:space="preserve"> </w:t>
      </w:r>
      <w:r w:rsidR="00AE7675">
        <w:rPr>
          <w:rFonts w:ascii="Calibri" w:eastAsia="Calibri" w:hAnsi="Calibri" w:cs="Calibri"/>
          <w:bCs/>
          <w:sz w:val="22"/>
          <w:szCs w:val="22"/>
          <w:lang w:eastAsia="en-US"/>
        </w:rPr>
        <w:t>212</w:t>
      </w:r>
      <w:r w:rsidR="00CE5C2B">
        <w:rPr>
          <w:rFonts w:ascii="Calibri" w:eastAsia="Calibri" w:hAnsi="Calibri" w:cs="Calibri"/>
          <w:bCs/>
          <w:sz w:val="22"/>
          <w:szCs w:val="22"/>
          <w:lang w:eastAsia="en-US"/>
        </w:rPr>
        <w:t>,</w:t>
      </w:r>
      <w:r w:rsidR="00AE7675">
        <w:rPr>
          <w:rFonts w:ascii="Calibri" w:eastAsia="Calibri" w:hAnsi="Calibri" w:cs="Calibri"/>
          <w:bCs/>
          <w:sz w:val="22"/>
          <w:szCs w:val="22"/>
          <w:lang w:eastAsia="en-US"/>
        </w:rPr>
        <w:t>3</w:t>
      </w:r>
      <w:r w:rsidR="00BA14CD">
        <w:rPr>
          <w:rFonts w:ascii="Calibri" w:eastAsia="Calibri" w:hAnsi="Calibri" w:cs="Calibri"/>
          <w:bCs/>
          <w:sz w:val="22"/>
          <w:szCs w:val="22"/>
          <w:lang w:eastAsia="en-US"/>
        </w:rPr>
        <w:t>0</w:t>
      </w:r>
      <w:r w:rsidR="003430FC">
        <w:rPr>
          <w:rFonts w:ascii="Calibri" w:eastAsia="Calibri" w:hAnsi="Calibri" w:cs="Calibri"/>
          <w:bCs/>
          <w:sz w:val="22"/>
          <w:szCs w:val="22"/>
          <w:lang w:eastAsia="en-US"/>
        </w:rPr>
        <w:t>;</w:t>
      </w:r>
    </w:p>
    <w:p w14:paraId="54260DDD" w14:textId="19572A79" w:rsidR="00486481" w:rsidRP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734C35">
        <w:rPr>
          <w:rFonts w:ascii="Calibri" w:eastAsia="Calibri" w:hAnsi="Calibri" w:cs="Calibri"/>
          <w:bCs/>
          <w:sz w:val="22"/>
          <w:szCs w:val="22"/>
          <w:lang w:eastAsia="en-US"/>
        </w:rPr>
        <w:t>di autorizzare l’assunzione del relativo impegno di spesa, da imputare sul Progetto</w:t>
      </w:r>
      <w:r w:rsidRPr="009A46DC">
        <w:rPr>
          <w:rFonts w:ascii="Calibri" w:eastAsia="Calibri" w:hAnsi="Calibri" w:cs="Calibri"/>
          <w:bCs/>
          <w:sz w:val="22"/>
          <w:szCs w:val="22"/>
          <w:lang w:eastAsia="en-US"/>
        </w:rPr>
        <w:t>:</w:t>
      </w:r>
      <w:r w:rsidR="00BC1E8B" w:rsidRPr="009A46DC">
        <w:rPr>
          <w:rFonts w:ascii="Calibri" w:eastAsia="Calibri" w:hAnsi="Calibri" w:cs="Calibri"/>
          <w:bCs/>
          <w:sz w:val="22"/>
          <w:szCs w:val="22"/>
          <w:lang w:eastAsia="en-US"/>
        </w:rPr>
        <w:t xml:space="preserve"> </w:t>
      </w:r>
      <w:r w:rsidR="00BC1E8B" w:rsidRPr="002121AC">
        <w:rPr>
          <w:rFonts w:ascii="Calibri" w:eastAsia="Calibri" w:hAnsi="Calibri" w:cs="Calibri"/>
          <w:bCs/>
          <w:sz w:val="22"/>
          <w:szCs w:val="22"/>
          <w:lang w:eastAsia="en-US"/>
        </w:rPr>
        <w:t xml:space="preserve">id. </w:t>
      </w:r>
      <w:r w:rsidR="00B17DC6">
        <w:rPr>
          <w:rFonts w:ascii="Calibri" w:eastAsia="Calibri" w:hAnsi="Calibri" w:cs="Calibri"/>
          <w:bCs/>
          <w:sz w:val="22"/>
          <w:szCs w:val="22"/>
          <w:lang w:eastAsia="en-US"/>
        </w:rPr>
        <w:t>60301</w:t>
      </w:r>
      <w:r w:rsidRPr="002121AC">
        <w:rPr>
          <w:rFonts w:ascii="Calibri" w:eastAsia="Calibri" w:hAnsi="Calibri" w:cs="Calibri"/>
          <w:bCs/>
          <w:sz w:val="22"/>
          <w:szCs w:val="22"/>
          <w:lang w:eastAsia="en-US"/>
        </w:rPr>
        <w:t xml:space="preserve"> </w:t>
      </w:r>
      <w:r w:rsidR="003F2D73" w:rsidRPr="003F2D73">
        <w:rPr>
          <w:rFonts w:ascii="Calibri" w:eastAsia="Calibri" w:hAnsi="Calibri" w:cs="Calibri"/>
          <w:bCs/>
          <w:sz w:val="22"/>
          <w:szCs w:val="22"/>
          <w:lang w:eastAsia="en-US"/>
        </w:rPr>
        <w:t>000024_progetto_SHINE</w:t>
      </w:r>
      <w:r w:rsidR="003F2D73">
        <w:rPr>
          <w:rFonts w:ascii="Calibri" w:eastAsia="Calibri" w:hAnsi="Calibri" w:cs="Calibri"/>
          <w:bCs/>
          <w:sz w:val="22"/>
          <w:szCs w:val="22"/>
          <w:lang w:eastAsia="en-US"/>
        </w:rPr>
        <w:t xml:space="preserve"> - </w:t>
      </w:r>
      <w:r w:rsidR="003F2D73" w:rsidRPr="003F2D73">
        <w:rPr>
          <w:rFonts w:ascii="Calibri" w:eastAsia="Calibri" w:hAnsi="Calibri" w:cs="Calibri"/>
          <w:bCs/>
          <w:sz w:val="22"/>
          <w:szCs w:val="22"/>
          <w:lang w:eastAsia="en-US"/>
        </w:rPr>
        <w:t xml:space="preserve">progetto SHINE prof. Iacopini </w:t>
      </w:r>
      <w:r w:rsidR="002121AC">
        <w:rPr>
          <w:rFonts w:ascii="Calibri" w:eastAsia="Calibri" w:hAnsi="Calibri" w:cs="Calibri"/>
          <w:bCs/>
          <w:sz w:val="22"/>
          <w:szCs w:val="22"/>
          <w:lang w:eastAsia="en-US"/>
        </w:rPr>
        <w:t xml:space="preserve">- </w:t>
      </w:r>
      <w:r w:rsidR="00B17DC6" w:rsidRPr="00B17DC6">
        <w:rPr>
          <w:rFonts w:ascii="Calibri" w:eastAsia="Calibri" w:hAnsi="Calibri" w:cs="Calibri"/>
          <w:bCs/>
          <w:sz w:val="22"/>
          <w:szCs w:val="22"/>
          <w:lang w:eastAsia="en-US"/>
        </w:rPr>
        <w:t>CA.04.41.03.01.02</w:t>
      </w:r>
      <w:r w:rsidR="00B36A69" w:rsidRPr="00B36A69">
        <w:rPr>
          <w:rFonts w:ascii="Calibri" w:eastAsia="Calibri" w:hAnsi="Calibri" w:cs="Calibri"/>
          <w:bCs/>
          <w:sz w:val="22"/>
          <w:szCs w:val="22"/>
          <w:lang w:eastAsia="en-US"/>
        </w:rPr>
        <w:t xml:space="preserve"> </w:t>
      </w:r>
      <w:r w:rsidRPr="00734C35">
        <w:rPr>
          <w:rFonts w:ascii="Calibri" w:eastAsia="Calibri" w:hAnsi="Calibri" w:cs="Calibri"/>
          <w:bCs/>
          <w:sz w:val="22"/>
          <w:szCs w:val="22"/>
          <w:lang w:eastAsia="en-US"/>
        </w:rPr>
        <w:t xml:space="preserve">- </w:t>
      </w:r>
      <w:r w:rsidR="003659EF" w:rsidRPr="00734C35">
        <w:rPr>
          <w:rFonts w:ascii="Calibri" w:eastAsia="Calibri" w:hAnsi="Calibri" w:cs="Calibri"/>
          <w:bCs/>
          <w:sz w:val="22"/>
          <w:szCs w:val="22"/>
          <w:lang w:eastAsia="en-US"/>
        </w:rPr>
        <w:t>del bilancio unico di Ateneo di previsione annuale autorizzatorio per l’esercizio finanziario</w:t>
      </w:r>
      <w:r w:rsidR="008F3EAB" w:rsidRPr="00734C35">
        <w:rPr>
          <w:rFonts w:ascii="Calibri" w:eastAsia="Calibri" w:hAnsi="Calibri" w:cs="Calibri"/>
          <w:bCs/>
          <w:sz w:val="22"/>
          <w:szCs w:val="22"/>
          <w:lang w:eastAsia="en-US"/>
        </w:rPr>
        <w:t xml:space="preserve"> 202</w:t>
      </w:r>
      <w:r w:rsidR="00617661">
        <w:rPr>
          <w:rFonts w:ascii="Calibri" w:eastAsia="Calibri" w:hAnsi="Calibri" w:cs="Calibri"/>
          <w:bCs/>
          <w:sz w:val="22"/>
          <w:szCs w:val="22"/>
          <w:lang w:eastAsia="en-US"/>
        </w:rPr>
        <w:t>4</w:t>
      </w:r>
      <w:r w:rsidRPr="00734C35">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471995A9" w14:textId="77777777" w:rsidR="00143683" w:rsidRDefault="00143683" w:rsidP="00431124">
      <w:pPr>
        <w:autoSpaceDE w:val="0"/>
        <w:autoSpaceDN w:val="0"/>
        <w:adjustRightInd w:val="0"/>
        <w:jc w:val="center"/>
        <w:rPr>
          <w:rFonts w:ascii="Garamond" w:hAnsi="Garamond" w:cs="Garamond"/>
          <w:color w:val="000000"/>
          <w:sz w:val="23"/>
          <w:szCs w:val="23"/>
        </w:rPr>
      </w:pPr>
    </w:p>
    <w:p w14:paraId="04E6F7E5" w14:textId="77777777" w:rsidR="00143683" w:rsidRDefault="00143683"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E7AADD6" w14:textId="77777777" w:rsidR="003F2D73" w:rsidRDefault="003F2D73" w:rsidP="00431124">
      <w:pPr>
        <w:autoSpaceDE w:val="0"/>
        <w:autoSpaceDN w:val="0"/>
        <w:adjustRightInd w:val="0"/>
        <w:jc w:val="center"/>
        <w:rPr>
          <w:rFonts w:ascii="Garamond" w:hAnsi="Garamond" w:cs="Garamond"/>
          <w:color w:val="000000"/>
          <w:sz w:val="23"/>
          <w:szCs w:val="23"/>
        </w:rPr>
      </w:pPr>
    </w:p>
    <w:p w14:paraId="32C13A98" w14:textId="77777777" w:rsidR="003F2D73" w:rsidRDefault="003F2D73"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03C2437B" w:rsidR="009A3FD6" w:rsidRPr="00054405" w:rsidRDefault="00AC7A28" w:rsidP="009A3FD6">
      <w:pPr>
        <w:spacing w:line="0" w:lineRule="atLeast"/>
        <w:jc w:val="center"/>
        <w:rPr>
          <w:rFonts w:ascii="Garamond" w:hAnsi="Garamond" w:cs="Garamond"/>
          <w:b/>
          <w:bCs/>
          <w:sz w:val="23"/>
          <w:szCs w:val="23"/>
        </w:rPr>
      </w:pPr>
      <w:r>
        <w:rPr>
          <w:rFonts w:ascii="Garamond" w:hAnsi="Garamond" w:cs="Garamond"/>
          <w:b/>
          <w:bCs/>
          <w:sz w:val="23"/>
          <w:szCs w:val="23"/>
        </w:rPr>
        <w:t>Determina a contrarre</w:t>
      </w:r>
      <w:r w:rsidR="009A3FD6" w:rsidRPr="00054405">
        <w:rPr>
          <w:rFonts w:ascii="Garamond" w:hAnsi="Garamond" w:cs="Garamond"/>
          <w:b/>
          <w:bCs/>
          <w:sz w:val="23"/>
          <w:szCs w:val="23"/>
        </w:rPr>
        <w:t xml:space="preserve"> n. </w:t>
      </w:r>
      <w:r w:rsidR="003F2D73">
        <w:rPr>
          <w:rFonts w:ascii="Garamond" w:hAnsi="Garamond" w:cs="Garamond"/>
          <w:b/>
          <w:bCs/>
          <w:sz w:val="23"/>
          <w:szCs w:val="23"/>
        </w:rPr>
        <w:t>78</w:t>
      </w:r>
      <w:r w:rsidR="009A3FD6"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22C35D60"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EA288F" w:rsidRPr="00EC79E4">
              <w:rPr>
                <w:rFonts w:ascii="Calibri" w:eastAsia="Calibri" w:hAnsi="Calibri" w:cs="Calibri"/>
                <w:b/>
                <w:bCs/>
                <w:sz w:val="22"/>
                <w:szCs w:val="22"/>
                <w:lang w:eastAsia="en-US"/>
              </w:rPr>
              <w:t xml:space="preserve">spese </w:t>
            </w:r>
            <w:r w:rsidR="00EA288F">
              <w:rPr>
                <w:rFonts w:ascii="Calibri" w:eastAsia="Calibri" w:hAnsi="Calibri" w:cs="Calibri"/>
                <w:b/>
                <w:bCs/>
                <w:sz w:val="22"/>
                <w:szCs w:val="22"/>
                <w:lang w:eastAsia="en-US"/>
              </w:rPr>
              <w:t xml:space="preserve">relative ad una pubblicazione su rivista scientifica internazionale Journal of Maps Online </w:t>
            </w:r>
            <w:r w:rsidR="00EA288F" w:rsidRPr="00EC79E4">
              <w:rPr>
                <w:rFonts w:ascii="Calibri" w:eastAsia="Calibri" w:hAnsi="Calibri" w:cs="Calibri"/>
                <w:b/>
                <w:bCs/>
                <w:sz w:val="22"/>
                <w:szCs w:val="22"/>
                <w:lang w:eastAsia="en-US"/>
              </w:rPr>
              <w:t>–</w:t>
            </w:r>
            <w:r w:rsidR="00EA288F">
              <w:rPr>
                <w:rFonts w:ascii="Calibri" w:eastAsia="Calibri" w:hAnsi="Calibri" w:cs="Calibri"/>
                <w:b/>
                <w:bCs/>
                <w:sz w:val="22"/>
                <w:szCs w:val="22"/>
                <w:lang w:eastAsia="en-US"/>
              </w:rPr>
              <w:t xml:space="preserve"> Pro Forma n. </w:t>
            </w:r>
            <w:r w:rsidR="00EA288F" w:rsidRPr="00E25B5E">
              <w:rPr>
                <w:rFonts w:ascii="Calibri" w:eastAsia="Calibri" w:hAnsi="Calibri" w:cs="Calibri"/>
                <w:b/>
                <w:bCs/>
                <w:sz w:val="22"/>
                <w:szCs w:val="22"/>
                <w:lang w:eastAsia="en-US"/>
              </w:rPr>
              <w:t xml:space="preserve">&gt; </w:t>
            </w:r>
            <w:r w:rsidR="00EA288F" w:rsidRPr="00686F59">
              <w:rPr>
                <w:rFonts w:ascii="Calibri" w:eastAsia="Calibri" w:hAnsi="Calibri" w:cs="Calibri"/>
                <w:b/>
                <w:bCs/>
                <w:sz w:val="22"/>
                <w:szCs w:val="22"/>
                <w:lang w:eastAsia="en-US"/>
              </w:rPr>
              <w:t>954009549</w:t>
            </w:r>
            <w:r w:rsidR="00EA288F" w:rsidRPr="00E25B5E">
              <w:rPr>
                <w:rFonts w:ascii="Calibri" w:eastAsia="Calibri" w:hAnsi="Calibri" w:cs="Calibri"/>
                <w:b/>
                <w:bCs/>
                <w:sz w:val="22"/>
                <w:szCs w:val="22"/>
                <w:lang w:eastAsia="en-US"/>
              </w:rPr>
              <w:cr/>
            </w:r>
            <w:r w:rsidR="00EA288F">
              <w:rPr>
                <w:rFonts w:ascii="Calibri" w:eastAsia="Calibri" w:hAnsi="Calibri" w:cs="Calibri"/>
                <w:b/>
                <w:bCs/>
                <w:sz w:val="22"/>
                <w:szCs w:val="22"/>
                <w:lang w:eastAsia="en-US"/>
              </w:rPr>
              <w:t xml:space="preserve"> - 16/04/2024</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01BD679D"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9D52E1A" w14:textId="064FFBC2" w:rsidR="00AD6FF2" w:rsidRPr="00054405" w:rsidRDefault="00AD6FF2" w:rsidP="007550E5">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17/04/2024</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46EC">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8ACB41" w14:textId="77777777" w:rsidR="005846EC" w:rsidRDefault="005846EC" w:rsidP="0058391E">
      <w:r>
        <w:separator/>
      </w:r>
    </w:p>
  </w:endnote>
  <w:endnote w:type="continuationSeparator" w:id="0">
    <w:p w14:paraId="5274CE53" w14:textId="77777777" w:rsidR="005846EC" w:rsidRDefault="005846EC" w:rsidP="0058391E">
      <w:r>
        <w:continuationSeparator/>
      </w:r>
    </w:p>
  </w:endnote>
  <w:endnote w:type="continuationNotice" w:id="1">
    <w:p w14:paraId="60FE39B1" w14:textId="77777777" w:rsidR="005846EC" w:rsidRDefault="005846EC"/>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06F9EC" w14:textId="77777777" w:rsidR="005846EC" w:rsidRDefault="005846EC" w:rsidP="0058391E">
      <w:r>
        <w:separator/>
      </w:r>
    </w:p>
  </w:footnote>
  <w:footnote w:type="continuationSeparator" w:id="0">
    <w:p w14:paraId="54E75B73" w14:textId="77777777" w:rsidR="005846EC" w:rsidRDefault="005846EC" w:rsidP="0058391E">
      <w:r>
        <w:continuationSeparator/>
      </w:r>
    </w:p>
  </w:footnote>
  <w:footnote w:type="continuationNotice" w:id="1">
    <w:p w14:paraId="4C278EFD" w14:textId="77777777" w:rsidR="005846EC" w:rsidRDefault="005846E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0383"/>
    <w:rsid w:val="00011AA6"/>
    <w:rsid w:val="00012245"/>
    <w:rsid w:val="000138EC"/>
    <w:rsid w:val="00032C0E"/>
    <w:rsid w:val="00036013"/>
    <w:rsid w:val="00036E43"/>
    <w:rsid w:val="00037AB9"/>
    <w:rsid w:val="00042ECE"/>
    <w:rsid w:val="00052B8B"/>
    <w:rsid w:val="00053CAB"/>
    <w:rsid w:val="00055B5A"/>
    <w:rsid w:val="000653D8"/>
    <w:rsid w:val="00074E23"/>
    <w:rsid w:val="00090F9D"/>
    <w:rsid w:val="000929FB"/>
    <w:rsid w:val="000948F6"/>
    <w:rsid w:val="000A0819"/>
    <w:rsid w:val="000A290F"/>
    <w:rsid w:val="000B39AE"/>
    <w:rsid w:val="000E5F9F"/>
    <w:rsid w:val="000F7FB6"/>
    <w:rsid w:val="00103193"/>
    <w:rsid w:val="00104653"/>
    <w:rsid w:val="00123E98"/>
    <w:rsid w:val="0013117E"/>
    <w:rsid w:val="00143683"/>
    <w:rsid w:val="00150F6C"/>
    <w:rsid w:val="00155130"/>
    <w:rsid w:val="00172B21"/>
    <w:rsid w:val="00172E16"/>
    <w:rsid w:val="0017466E"/>
    <w:rsid w:val="0018038A"/>
    <w:rsid w:val="0018167A"/>
    <w:rsid w:val="00186FB2"/>
    <w:rsid w:val="00193A2E"/>
    <w:rsid w:val="00195E81"/>
    <w:rsid w:val="00197866"/>
    <w:rsid w:val="001A4316"/>
    <w:rsid w:val="001B39F3"/>
    <w:rsid w:val="001B652E"/>
    <w:rsid w:val="001C1537"/>
    <w:rsid w:val="001C56C0"/>
    <w:rsid w:val="001D661F"/>
    <w:rsid w:val="00202C44"/>
    <w:rsid w:val="00203D6D"/>
    <w:rsid w:val="002121AC"/>
    <w:rsid w:val="0021292A"/>
    <w:rsid w:val="002178F4"/>
    <w:rsid w:val="00221073"/>
    <w:rsid w:val="00230E4B"/>
    <w:rsid w:val="002312FF"/>
    <w:rsid w:val="00235671"/>
    <w:rsid w:val="002372CC"/>
    <w:rsid w:val="002377A8"/>
    <w:rsid w:val="00251D5C"/>
    <w:rsid w:val="002663E2"/>
    <w:rsid w:val="00270269"/>
    <w:rsid w:val="00273050"/>
    <w:rsid w:val="002827A5"/>
    <w:rsid w:val="00286F0D"/>
    <w:rsid w:val="00291E0E"/>
    <w:rsid w:val="0029385F"/>
    <w:rsid w:val="00294DB6"/>
    <w:rsid w:val="002A3E9D"/>
    <w:rsid w:val="002A7167"/>
    <w:rsid w:val="002B5CE4"/>
    <w:rsid w:val="002B6D2D"/>
    <w:rsid w:val="002C24D4"/>
    <w:rsid w:val="002D4702"/>
    <w:rsid w:val="002D4FC3"/>
    <w:rsid w:val="002D790D"/>
    <w:rsid w:val="002E4BF5"/>
    <w:rsid w:val="00307924"/>
    <w:rsid w:val="00326BFF"/>
    <w:rsid w:val="0032795B"/>
    <w:rsid w:val="00335F8A"/>
    <w:rsid w:val="003430FC"/>
    <w:rsid w:val="00350266"/>
    <w:rsid w:val="00352AA8"/>
    <w:rsid w:val="00360688"/>
    <w:rsid w:val="0036117E"/>
    <w:rsid w:val="00364036"/>
    <w:rsid w:val="003659EF"/>
    <w:rsid w:val="003718ED"/>
    <w:rsid w:val="00373AA9"/>
    <w:rsid w:val="00374593"/>
    <w:rsid w:val="003868C8"/>
    <w:rsid w:val="00391B5B"/>
    <w:rsid w:val="00391E59"/>
    <w:rsid w:val="00391E69"/>
    <w:rsid w:val="00397E30"/>
    <w:rsid w:val="003A1822"/>
    <w:rsid w:val="003A1A10"/>
    <w:rsid w:val="003A39DF"/>
    <w:rsid w:val="003A74FF"/>
    <w:rsid w:val="003B49BC"/>
    <w:rsid w:val="003B4EBB"/>
    <w:rsid w:val="003C289D"/>
    <w:rsid w:val="003D7DC6"/>
    <w:rsid w:val="003E057B"/>
    <w:rsid w:val="003E4326"/>
    <w:rsid w:val="003F2D73"/>
    <w:rsid w:val="003F64CE"/>
    <w:rsid w:val="00406901"/>
    <w:rsid w:val="00406B2D"/>
    <w:rsid w:val="004100AF"/>
    <w:rsid w:val="004206D0"/>
    <w:rsid w:val="00422544"/>
    <w:rsid w:val="0042332B"/>
    <w:rsid w:val="00430DC1"/>
    <w:rsid w:val="00431124"/>
    <w:rsid w:val="00436B56"/>
    <w:rsid w:val="00437042"/>
    <w:rsid w:val="0044037D"/>
    <w:rsid w:val="00450D2A"/>
    <w:rsid w:val="0045232B"/>
    <w:rsid w:val="00461AF9"/>
    <w:rsid w:val="00473E0C"/>
    <w:rsid w:val="00475505"/>
    <w:rsid w:val="00475964"/>
    <w:rsid w:val="0048159B"/>
    <w:rsid w:val="00482214"/>
    <w:rsid w:val="00486481"/>
    <w:rsid w:val="004A78FF"/>
    <w:rsid w:val="004B679B"/>
    <w:rsid w:val="004D346C"/>
    <w:rsid w:val="004D7F09"/>
    <w:rsid w:val="004F703A"/>
    <w:rsid w:val="0050056D"/>
    <w:rsid w:val="005067BA"/>
    <w:rsid w:val="00506D20"/>
    <w:rsid w:val="00521AE1"/>
    <w:rsid w:val="005249D6"/>
    <w:rsid w:val="0053466C"/>
    <w:rsid w:val="00535CC1"/>
    <w:rsid w:val="00536DD9"/>
    <w:rsid w:val="00540C55"/>
    <w:rsid w:val="005460A4"/>
    <w:rsid w:val="00547ACB"/>
    <w:rsid w:val="00565CC5"/>
    <w:rsid w:val="00570FC5"/>
    <w:rsid w:val="005720BD"/>
    <w:rsid w:val="0057517E"/>
    <w:rsid w:val="00577CFF"/>
    <w:rsid w:val="00580D16"/>
    <w:rsid w:val="0058391E"/>
    <w:rsid w:val="005846EC"/>
    <w:rsid w:val="00597925"/>
    <w:rsid w:val="005A3732"/>
    <w:rsid w:val="005A73CF"/>
    <w:rsid w:val="005B1892"/>
    <w:rsid w:val="005B27D4"/>
    <w:rsid w:val="005B3B13"/>
    <w:rsid w:val="005B3CA8"/>
    <w:rsid w:val="005C0CFD"/>
    <w:rsid w:val="005C109F"/>
    <w:rsid w:val="005C2FBF"/>
    <w:rsid w:val="005C5360"/>
    <w:rsid w:val="005D68EF"/>
    <w:rsid w:val="005D7482"/>
    <w:rsid w:val="005D771B"/>
    <w:rsid w:val="005E0794"/>
    <w:rsid w:val="005E5377"/>
    <w:rsid w:val="005F323A"/>
    <w:rsid w:val="005F3473"/>
    <w:rsid w:val="005F73C3"/>
    <w:rsid w:val="00611D5D"/>
    <w:rsid w:val="00612208"/>
    <w:rsid w:val="00612D2E"/>
    <w:rsid w:val="00614451"/>
    <w:rsid w:val="00617661"/>
    <w:rsid w:val="00623692"/>
    <w:rsid w:val="00625C0E"/>
    <w:rsid w:val="00646EFA"/>
    <w:rsid w:val="00663187"/>
    <w:rsid w:val="006640FE"/>
    <w:rsid w:val="00667F2F"/>
    <w:rsid w:val="00672B1F"/>
    <w:rsid w:val="00672BC9"/>
    <w:rsid w:val="006830D3"/>
    <w:rsid w:val="00686F59"/>
    <w:rsid w:val="00692046"/>
    <w:rsid w:val="006924CA"/>
    <w:rsid w:val="00696807"/>
    <w:rsid w:val="006A37F9"/>
    <w:rsid w:val="006A70A5"/>
    <w:rsid w:val="006B1DE5"/>
    <w:rsid w:val="006B641F"/>
    <w:rsid w:val="006E2A80"/>
    <w:rsid w:val="006E5FF5"/>
    <w:rsid w:val="006E6D7B"/>
    <w:rsid w:val="006F0DC0"/>
    <w:rsid w:val="006F4C08"/>
    <w:rsid w:val="00707D77"/>
    <w:rsid w:val="00713CFB"/>
    <w:rsid w:val="007238E9"/>
    <w:rsid w:val="0072403F"/>
    <w:rsid w:val="00732151"/>
    <w:rsid w:val="00734C35"/>
    <w:rsid w:val="00735521"/>
    <w:rsid w:val="00741A3D"/>
    <w:rsid w:val="00754139"/>
    <w:rsid w:val="00757F42"/>
    <w:rsid w:val="00760267"/>
    <w:rsid w:val="007615CC"/>
    <w:rsid w:val="007629A9"/>
    <w:rsid w:val="00766A39"/>
    <w:rsid w:val="0077405B"/>
    <w:rsid w:val="0078081C"/>
    <w:rsid w:val="00787DB4"/>
    <w:rsid w:val="0079405D"/>
    <w:rsid w:val="007A0117"/>
    <w:rsid w:val="007B25B6"/>
    <w:rsid w:val="007C4BB0"/>
    <w:rsid w:val="007C4E69"/>
    <w:rsid w:val="007C52B6"/>
    <w:rsid w:val="007D3F2A"/>
    <w:rsid w:val="007D57CD"/>
    <w:rsid w:val="007E12C8"/>
    <w:rsid w:val="007E14FD"/>
    <w:rsid w:val="007E2D5C"/>
    <w:rsid w:val="007F0448"/>
    <w:rsid w:val="007F31D9"/>
    <w:rsid w:val="007F3AFA"/>
    <w:rsid w:val="008055E2"/>
    <w:rsid w:val="008111AE"/>
    <w:rsid w:val="00816B93"/>
    <w:rsid w:val="008208A0"/>
    <w:rsid w:val="0082232C"/>
    <w:rsid w:val="00823E90"/>
    <w:rsid w:val="00826667"/>
    <w:rsid w:val="008325B7"/>
    <w:rsid w:val="008328DE"/>
    <w:rsid w:val="0083428D"/>
    <w:rsid w:val="00861C77"/>
    <w:rsid w:val="008730FB"/>
    <w:rsid w:val="00876593"/>
    <w:rsid w:val="008912CB"/>
    <w:rsid w:val="008A0624"/>
    <w:rsid w:val="008A4A4F"/>
    <w:rsid w:val="008A505E"/>
    <w:rsid w:val="008A5C4A"/>
    <w:rsid w:val="008A7EDD"/>
    <w:rsid w:val="008B7850"/>
    <w:rsid w:val="008C3D79"/>
    <w:rsid w:val="008D17AD"/>
    <w:rsid w:val="008E6E02"/>
    <w:rsid w:val="008F3EAB"/>
    <w:rsid w:val="008F49E8"/>
    <w:rsid w:val="0091437E"/>
    <w:rsid w:val="00924CFD"/>
    <w:rsid w:val="00934799"/>
    <w:rsid w:val="00940E74"/>
    <w:rsid w:val="0094397F"/>
    <w:rsid w:val="00951C49"/>
    <w:rsid w:val="00956278"/>
    <w:rsid w:val="00964BE8"/>
    <w:rsid w:val="00965AD7"/>
    <w:rsid w:val="0098183C"/>
    <w:rsid w:val="009A3FD6"/>
    <w:rsid w:val="009A46DC"/>
    <w:rsid w:val="009C464D"/>
    <w:rsid w:val="009C5E87"/>
    <w:rsid w:val="009C6C06"/>
    <w:rsid w:val="009D215B"/>
    <w:rsid w:val="009D3DA1"/>
    <w:rsid w:val="009D53C6"/>
    <w:rsid w:val="009D638D"/>
    <w:rsid w:val="009D645B"/>
    <w:rsid w:val="009E3423"/>
    <w:rsid w:val="009E3486"/>
    <w:rsid w:val="009E5516"/>
    <w:rsid w:val="009F02B0"/>
    <w:rsid w:val="009F373A"/>
    <w:rsid w:val="009F7414"/>
    <w:rsid w:val="00A03D8D"/>
    <w:rsid w:val="00A04C1B"/>
    <w:rsid w:val="00A05FBA"/>
    <w:rsid w:val="00A130E5"/>
    <w:rsid w:val="00A24CFB"/>
    <w:rsid w:val="00A31CF0"/>
    <w:rsid w:val="00A34238"/>
    <w:rsid w:val="00A35936"/>
    <w:rsid w:val="00A4146D"/>
    <w:rsid w:val="00A42CD7"/>
    <w:rsid w:val="00A47E1C"/>
    <w:rsid w:val="00A5092C"/>
    <w:rsid w:val="00A5115C"/>
    <w:rsid w:val="00A5524F"/>
    <w:rsid w:val="00A55F35"/>
    <w:rsid w:val="00A577A3"/>
    <w:rsid w:val="00A57BF0"/>
    <w:rsid w:val="00A6114A"/>
    <w:rsid w:val="00A63D97"/>
    <w:rsid w:val="00A661C5"/>
    <w:rsid w:val="00A7091E"/>
    <w:rsid w:val="00A72B87"/>
    <w:rsid w:val="00A86263"/>
    <w:rsid w:val="00AA40DB"/>
    <w:rsid w:val="00AA4380"/>
    <w:rsid w:val="00AA5DFB"/>
    <w:rsid w:val="00AA606A"/>
    <w:rsid w:val="00AA65F3"/>
    <w:rsid w:val="00AB0613"/>
    <w:rsid w:val="00AC66CD"/>
    <w:rsid w:val="00AC7A28"/>
    <w:rsid w:val="00AD3095"/>
    <w:rsid w:val="00AD6FF2"/>
    <w:rsid w:val="00AE3C5A"/>
    <w:rsid w:val="00AE7675"/>
    <w:rsid w:val="00AF043C"/>
    <w:rsid w:val="00AF4B3D"/>
    <w:rsid w:val="00AF5D0E"/>
    <w:rsid w:val="00B03D5B"/>
    <w:rsid w:val="00B0438E"/>
    <w:rsid w:val="00B0484D"/>
    <w:rsid w:val="00B0618E"/>
    <w:rsid w:val="00B06EFF"/>
    <w:rsid w:val="00B0702B"/>
    <w:rsid w:val="00B132F4"/>
    <w:rsid w:val="00B17DC6"/>
    <w:rsid w:val="00B24F85"/>
    <w:rsid w:val="00B25E0C"/>
    <w:rsid w:val="00B30045"/>
    <w:rsid w:val="00B36A69"/>
    <w:rsid w:val="00B37C00"/>
    <w:rsid w:val="00B507C1"/>
    <w:rsid w:val="00B5363B"/>
    <w:rsid w:val="00B55503"/>
    <w:rsid w:val="00B56EE3"/>
    <w:rsid w:val="00B652AE"/>
    <w:rsid w:val="00B6676C"/>
    <w:rsid w:val="00B71239"/>
    <w:rsid w:val="00B73C74"/>
    <w:rsid w:val="00B74C33"/>
    <w:rsid w:val="00B773F2"/>
    <w:rsid w:val="00B909BE"/>
    <w:rsid w:val="00B93A2B"/>
    <w:rsid w:val="00B95CC2"/>
    <w:rsid w:val="00B95D0F"/>
    <w:rsid w:val="00B97A78"/>
    <w:rsid w:val="00B97B48"/>
    <w:rsid w:val="00BA14CD"/>
    <w:rsid w:val="00BB1C13"/>
    <w:rsid w:val="00BB1FD8"/>
    <w:rsid w:val="00BB542C"/>
    <w:rsid w:val="00BC1E8B"/>
    <w:rsid w:val="00BC3760"/>
    <w:rsid w:val="00BD5361"/>
    <w:rsid w:val="00BE039A"/>
    <w:rsid w:val="00BE30F7"/>
    <w:rsid w:val="00BF05ED"/>
    <w:rsid w:val="00BF4603"/>
    <w:rsid w:val="00C1624E"/>
    <w:rsid w:val="00C175AF"/>
    <w:rsid w:val="00C20D20"/>
    <w:rsid w:val="00C33F00"/>
    <w:rsid w:val="00C353DE"/>
    <w:rsid w:val="00C41DC5"/>
    <w:rsid w:val="00C4252E"/>
    <w:rsid w:val="00C60040"/>
    <w:rsid w:val="00C65AD4"/>
    <w:rsid w:val="00C65D79"/>
    <w:rsid w:val="00C74BF1"/>
    <w:rsid w:val="00C74DF6"/>
    <w:rsid w:val="00C7553A"/>
    <w:rsid w:val="00C80822"/>
    <w:rsid w:val="00C83826"/>
    <w:rsid w:val="00C845A3"/>
    <w:rsid w:val="00C8703C"/>
    <w:rsid w:val="00C95457"/>
    <w:rsid w:val="00C96165"/>
    <w:rsid w:val="00C97223"/>
    <w:rsid w:val="00CB1700"/>
    <w:rsid w:val="00CC26A0"/>
    <w:rsid w:val="00CE5C2B"/>
    <w:rsid w:val="00CF624E"/>
    <w:rsid w:val="00D10632"/>
    <w:rsid w:val="00D121DC"/>
    <w:rsid w:val="00D12837"/>
    <w:rsid w:val="00D204F2"/>
    <w:rsid w:val="00D3431A"/>
    <w:rsid w:val="00D379BA"/>
    <w:rsid w:val="00D41D47"/>
    <w:rsid w:val="00D41D6E"/>
    <w:rsid w:val="00D458D0"/>
    <w:rsid w:val="00D62417"/>
    <w:rsid w:val="00D70367"/>
    <w:rsid w:val="00D7461F"/>
    <w:rsid w:val="00D825B1"/>
    <w:rsid w:val="00D8272F"/>
    <w:rsid w:val="00D86B89"/>
    <w:rsid w:val="00D877C5"/>
    <w:rsid w:val="00DA168B"/>
    <w:rsid w:val="00DA3656"/>
    <w:rsid w:val="00DC0177"/>
    <w:rsid w:val="00DC1AD8"/>
    <w:rsid w:val="00DC2571"/>
    <w:rsid w:val="00DC351F"/>
    <w:rsid w:val="00DD4E42"/>
    <w:rsid w:val="00DE1C2C"/>
    <w:rsid w:val="00DF1F6B"/>
    <w:rsid w:val="00E0216F"/>
    <w:rsid w:val="00E0325C"/>
    <w:rsid w:val="00E04CFA"/>
    <w:rsid w:val="00E10D25"/>
    <w:rsid w:val="00E17E1C"/>
    <w:rsid w:val="00E22BA0"/>
    <w:rsid w:val="00E25B5E"/>
    <w:rsid w:val="00E3776F"/>
    <w:rsid w:val="00E42AFD"/>
    <w:rsid w:val="00E45F5A"/>
    <w:rsid w:val="00E47163"/>
    <w:rsid w:val="00E51932"/>
    <w:rsid w:val="00E5351E"/>
    <w:rsid w:val="00E614D0"/>
    <w:rsid w:val="00E64631"/>
    <w:rsid w:val="00E65C1C"/>
    <w:rsid w:val="00E751A7"/>
    <w:rsid w:val="00E83769"/>
    <w:rsid w:val="00E85A2D"/>
    <w:rsid w:val="00E95DD4"/>
    <w:rsid w:val="00EA2751"/>
    <w:rsid w:val="00EA288F"/>
    <w:rsid w:val="00EB3A1C"/>
    <w:rsid w:val="00EB431E"/>
    <w:rsid w:val="00EC79E4"/>
    <w:rsid w:val="00ED14A6"/>
    <w:rsid w:val="00ED18DF"/>
    <w:rsid w:val="00ED1C95"/>
    <w:rsid w:val="00ED4ECB"/>
    <w:rsid w:val="00ED54FC"/>
    <w:rsid w:val="00EE613F"/>
    <w:rsid w:val="00EE7C1E"/>
    <w:rsid w:val="00EF0DCF"/>
    <w:rsid w:val="00F03B99"/>
    <w:rsid w:val="00F050AB"/>
    <w:rsid w:val="00F10FB0"/>
    <w:rsid w:val="00F121E4"/>
    <w:rsid w:val="00F13068"/>
    <w:rsid w:val="00F16269"/>
    <w:rsid w:val="00F22AB4"/>
    <w:rsid w:val="00F24BAD"/>
    <w:rsid w:val="00F261AC"/>
    <w:rsid w:val="00F2652F"/>
    <w:rsid w:val="00F420BC"/>
    <w:rsid w:val="00F421CF"/>
    <w:rsid w:val="00F52715"/>
    <w:rsid w:val="00F5367E"/>
    <w:rsid w:val="00F769EF"/>
    <w:rsid w:val="00F92D5F"/>
    <w:rsid w:val="00FA4E54"/>
    <w:rsid w:val="00FA6462"/>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Template>
  <TotalTime>509</TotalTime>
  <Pages>4</Pages>
  <Words>1717</Words>
  <Characters>10695</Characters>
  <Application>Microsoft Office Word</Application>
  <DocSecurity>0</DocSecurity>
  <Lines>89</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272</cp:revision>
  <cp:lastPrinted>2016-03-02T01:13:00Z</cp:lastPrinted>
  <dcterms:created xsi:type="dcterms:W3CDTF">2023-05-02T20:15:00Z</dcterms:created>
  <dcterms:modified xsi:type="dcterms:W3CDTF">2024-05-28T12:53:00Z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ies>
</file>