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EA01C91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C4701">
        <w:rPr>
          <w:rFonts w:ascii="Garamond" w:hAnsi="Garamond" w:cs="Garamond"/>
          <w:b/>
          <w:bCs/>
          <w:sz w:val="28"/>
          <w:szCs w:val="28"/>
        </w:rPr>
        <w:t>211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A9D5114" w:rsidR="0051646E" w:rsidRPr="00B91225" w:rsidRDefault="0051646E" w:rsidP="00B9122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6C47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della </w:t>
            </w:r>
            <w:r w:rsidR="006C4701" w:rsidRPr="006C47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CARTA NAVIGATOR universal A4 80gr 500fg</w:t>
            </w:r>
            <w:r w:rsidR="00D25668" w:rsidRPr="002A13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056B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 </w:t>
            </w:r>
            <w:r w:rsidR="00AC6E95" w:rsidRPr="00AC6E9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252X80B021297</w:t>
            </w:r>
            <w:r w:rsidR="00AC6E9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280B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142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243E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80B37" w:rsidRPr="00280B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Z073D994DA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6C5B2507" w14:textId="263B6BA3" w:rsidR="00C16D3E" w:rsidRPr="003C4935" w:rsidRDefault="00C16D3E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bene e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che è </w:t>
            </w:r>
          </w:p>
          <w:p w14:paraId="08EDEB97" w14:textId="77777777" w:rsidR="00871AAA" w:rsidRPr="003C4935" w:rsidRDefault="004D07B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necessario attivare la relativa procedura d’acquisto giusta richiesta del Prof. Domenico </w:t>
            </w:r>
          </w:p>
          <w:p w14:paraId="4218C5B6" w14:textId="1B896638" w:rsidR="004D07BA" w:rsidRPr="00C16D3E" w:rsidRDefault="00871AA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Calcaterra -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80B3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04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280B3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/2023 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3D56906C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CE793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 xml:space="preserve">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FF3389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 Prof.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F14F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42296B79" w:rsidR="00C80C21" w:rsidRPr="00CA10AD" w:rsidRDefault="0051646E" w:rsidP="00EA5EB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106B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EA5EB7" w:rsidRP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B&amp;J DI VARACALLI ILENIA VARACALLI ILENIA</w:t>
            </w:r>
            <w:r w:rsid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EA5EB7" w:rsidRP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VIALE MATTEOTTI,17</w:t>
            </w:r>
            <w:r w:rsid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A5EB7" w:rsidRP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89040 </w:t>
            </w:r>
            <w:r w:rsid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EA5EB7" w:rsidRP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SANT'ILARIO DELLO IONIO (RC) </w:t>
            </w:r>
            <w:r w:rsid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EA5EB7" w:rsidRP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A5EB7" w:rsidRP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C.F. VRCLNI79H60I725F </w:t>
            </w:r>
            <w:r w:rsid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EA5EB7" w:rsidRPr="00EA5E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IT02530820808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6C70141B" w:rsidR="00C80C21" w:rsidRPr="00CA10AD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la sussistenza della copertura finanziaria sui fondi </w:t>
            </w:r>
            <w:r w:rsidR="00F973D0" w:rsidRPr="00F973D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000024_CINQUE_TERRE</w:t>
            </w:r>
            <w:r w:rsidR="00F973D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CA10AD" w:rsidRPr="00CA10AD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- </w:t>
            </w:r>
            <w:r w:rsidR="00F973D0" w:rsidRPr="00F973D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CA.04.41.02.01.02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6AE0521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</w:t>
      </w:r>
      <w:r w:rsidR="00001F2B">
        <w:rPr>
          <w:rFonts w:ascii="Calibri" w:eastAsia="Calibri" w:hAnsi="Calibri" w:cs="Calibri"/>
          <w:bCs/>
          <w:sz w:val="20"/>
          <w:szCs w:val="20"/>
          <w:lang w:eastAsia="en-US"/>
        </w:rPr>
        <w:t>/forniture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973D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della </w:t>
      </w:r>
      <w:r w:rsidR="00F973D0" w:rsidRPr="006C47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CARTA NAVIGATOR </w:t>
      </w:r>
      <w:r w:rsidR="00001F2B" w:rsidRPr="006C47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Universal</w:t>
      </w:r>
      <w:r w:rsidR="00F973D0" w:rsidRPr="006C47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A4 80gr 500fg</w:t>
      </w:r>
      <w:r w:rsidR="00F973D0" w:rsidRPr="002A13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-</w:t>
      </w:r>
      <w:r w:rsidR="00F973D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codic</w:t>
      </w:r>
      <w:r w:rsidR="00F973D0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F973D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 </w:t>
      </w:r>
      <w:r w:rsidR="00F973D0" w:rsidRPr="00AC6E9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252X80B021297</w:t>
      </w:r>
      <w:r w:rsidR="00F973D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973D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Prof. </w:t>
      </w:r>
      <w:r w:rsidR="00F973D0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Domenico Calcaterra</w:t>
      </w:r>
      <w:r w:rsidR="00F973D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DB1179" w:rsidRPr="00EA5EB7">
        <w:rPr>
          <w:rFonts w:ascii="Calibri" w:eastAsia="Calibri" w:hAnsi="Calibri" w:cs="Calibri"/>
          <w:b/>
          <w:bCs/>
          <w:sz w:val="20"/>
          <w:szCs w:val="20"/>
          <w:lang w:eastAsia="en-US"/>
        </w:rPr>
        <w:t>B&amp;J DI VARACALLI ILENIA VARACALLI ILENIA</w:t>
      </w:r>
      <w:r w:rsidR="00DB117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DB1179" w:rsidRPr="00EA5EB7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VIALE MATTEOTTI,17</w:t>
      </w:r>
      <w:r w:rsidR="00DB117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B1179" w:rsidRPr="00EA5EB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89040 </w:t>
      </w:r>
      <w:r w:rsidR="00DB117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DB1179" w:rsidRPr="00EA5EB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SANT'ILARIO DELLO IONIO (RC) </w:t>
      </w:r>
      <w:r w:rsidR="00DB117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DB1179" w:rsidRPr="00EA5EB7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DB117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B1179" w:rsidRPr="00EA5EB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C.F. VRCLNI79H60I725F </w:t>
      </w:r>
      <w:r w:rsidR="00DB117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DB1179" w:rsidRPr="00EA5EB7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IT02530820808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001F2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173,85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01F2B">
        <w:rPr>
          <w:rFonts w:ascii="Calibri" w:eastAsia="Calibri" w:hAnsi="Calibri" w:cs="Calibri"/>
          <w:bCs/>
          <w:sz w:val="20"/>
          <w:szCs w:val="20"/>
          <w:lang w:eastAsia="en-US"/>
        </w:rPr>
        <w:t>142</w:t>
      </w:r>
      <w:r w:rsidR="000F22CF">
        <w:rPr>
          <w:rFonts w:ascii="Calibri" w:eastAsia="Calibri" w:hAnsi="Calibri" w:cs="Calibri"/>
          <w:bCs/>
          <w:sz w:val="20"/>
          <w:szCs w:val="20"/>
          <w:lang w:eastAsia="en-US"/>
        </w:rPr>
        <w:t>,50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001F2B">
        <w:rPr>
          <w:rFonts w:ascii="Calibri" w:eastAsia="Calibri" w:hAnsi="Calibri" w:cs="Calibri"/>
          <w:bCs/>
          <w:sz w:val="20"/>
          <w:szCs w:val="20"/>
          <w:lang w:eastAsia="en-US"/>
        </w:rPr>
        <w:t>31,35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365838B" w14:textId="77777777" w:rsidR="00076465" w:rsidRDefault="00076465" w:rsidP="00076465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36C945B6" w:rsidR="0051646E" w:rsidRP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076465">
        <w:rPr>
          <w:rFonts w:ascii="Calibri" w:eastAsia="Calibri" w:hAnsi="Calibri" w:cs="Calibri"/>
          <w:bCs/>
          <w:sz w:val="20"/>
          <w:szCs w:val="20"/>
          <w:lang w:eastAsia="en-US"/>
        </w:rPr>
        <w:t>43373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076465" w:rsidRPr="00076465">
        <w:rPr>
          <w:rFonts w:ascii="Calibri" w:eastAsia="Calibri" w:hAnsi="Calibri" w:cs="Calibri"/>
          <w:bCs/>
          <w:sz w:val="20"/>
          <w:szCs w:val="20"/>
          <w:lang w:eastAsia="en-US"/>
        </w:rPr>
        <w:t>000024_CINQUE_TERRE - CA.04.41.02.01.02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Default="00F63404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AE984A3" w14:textId="77777777" w:rsidR="00076465" w:rsidRDefault="00076465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579C4F9E" w14:textId="77777777" w:rsidR="00076465" w:rsidRDefault="00076465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05BC98F7" w14:textId="77777777" w:rsidR="00076465" w:rsidRDefault="00076465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00800E1D" w14:textId="77777777" w:rsidR="00076465" w:rsidRPr="00054405" w:rsidRDefault="00076465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69E341C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076465">
        <w:rPr>
          <w:rFonts w:ascii="Garamond" w:hAnsi="Garamond" w:cs="Garamond"/>
          <w:b/>
          <w:bCs/>
          <w:sz w:val="23"/>
          <w:szCs w:val="23"/>
        </w:rPr>
        <w:t>211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A4998" w14:textId="77777777" w:rsidR="00C82B77" w:rsidRDefault="00C82B77" w:rsidP="0058391E">
      <w:r>
        <w:separator/>
      </w:r>
    </w:p>
  </w:endnote>
  <w:endnote w:type="continuationSeparator" w:id="0">
    <w:p w14:paraId="306F65E7" w14:textId="77777777" w:rsidR="00C82B77" w:rsidRDefault="00C82B77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6F118" w14:textId="77777777" w:rsidR="00C82B77" w:rsidRDefault="00C82B77" w:rsidP="0058391E">
      <w:r>
        <w:separator/>
      </w:r>
    </w:p>
  </w:footnote>
  <w:footnote w:type="continuationSeparator" w:id="0">
    <w:p w14:paraId="708B3A9E" w14:textId="77777777" w:rsidR="00C82B77" w:rsidRDefault="00C82B77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1F2B"/>
    <w:rsid w:val="00012245"/>
    <w:rsid w:val="00021CB3"/>
    <w:rsid w:val="00032C0E"/>
    <w:rsid w:val="00050EAF"/>
    <w:rsid w:val="000530F0"/>
    <w:rsid w:val="00053CAB"/>
    <w:rsid w:val="00054405"/>
    <w:rsid w:val="00056BA1"/>
    <w:rsid w:val="00074E23"/>
    <w:rsid w:val="00076465"/>
    <w:rsid w:val="000A0819"/>
    <w:rsid w:val="000B237F"/>
    <w:rsid w:val="000B39AE"/>
    <w:rsid w:val="000D321C"/>
    <w:rsid w:val="000D37A6"/>
    <w:rsid w:val="000E0297"/>
    <w:rsid w:val="000F22CF"/>
    <w:rsid w:val="00104897"/>
    <w:rsid w:val="00106BAA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078AA"/>
    <w:rsid w:val="00230E4B"/>
    <w:rsid w:val="002312FF"/>
    <w:rsid w:val="002321FA"/>
    <w:rsid w:val="0023463D"/>
    <w:rsid w:val="002372CC"/>
    <w:rsid w:val="002377A8"/>
    <w:rsid w:val="002420DB"/>
    <w:rsid w:val="00243468"/>
    <w:rsid w:val="00243E9E"/>
    <w:rsid w:val="00251D5C"/>
    <w:rsid w:val="00265371"/>
    <w:rsid w:val="002663E2"/>
    <w:rsid w:val="0027098A"/>
    <w:rsid w:val="00280B37"/>
    <w:rsid w:val="002827A5"/>
    <w:rsid w:val="00286F0D"/>
    <w:rsid w:val="00291E0E"/>
    <w:rsid w:val="0029385F"/>
    <w:rsid w:val="00294DB6"/>
    <w:rsid w:val="002A130C"/>
    <w:rsid w:val="002A3E9D"/>
    <w:rsid w:val="002A7167"/>
    <w:rsid w:val="002B43C2"/>
    <w:rsid w:val="002C0203"/>
    <w:rsid w:val="002C4989"/>
    <w:rsid w:val="002C6AA8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96AE0"/>
    <w:rsid w:val="003A1822"/>
    <w:rsid w:val="003B4EBB"/>
    <w:rsid w:val="003C289D"/>
    <w:rsid w:val="003C4935"/>
    <w:rsid w:val="003D7ACD"/>
    <w:rsid w:val="003E0A14"/>
    <w:rsid w:val="003E4326"/>
    <w:rsid w:val="004100AF"/>
    <w:rsid w:val="00422544"/>
    <w:rsid w:val="0042332B"/>
    <w:rsid w:val="00430DC1"/>
    <w:rsid w:val="00431124"/>
    <w:rsid w:val="00437042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E7E95"/>
    <w:rsid w:val="005F323A"/>
    <w:rsid w:val="00611D5D"/>
    <w:rsid w:val="00612D2E"/>
    <w:rsid w:val="00614451"/>
    <w:rsid w:val="00616056"/>
    <w:rsid w:val="00623692"/>
    <w:rsid w:val="00646EFA"/>
    <w:rsid w:val="00653D68"/>
    <w:rsid w:val="006640FE"/>
    <w:rsid w:val="00672B1F"/>
    <w:rsid w:val="006860B2"/>
    <w:rsid w:val="00692046"/>
    <w:rsid w:val="006960FF"/>
    <w:rsid w:val="006A70A5"/>
    <w:rsid w:val="006C4701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2B95"/>
    <w:rsid w:val="0079405D"/>
    <w:rsid w:val="00797924"/>
    <w:rsid w:val="007A0117"/>
    <w:rsid w:val="007A6AB7"/>
    <w:rsid w:val="007D484C"/>
    <w:rsid w:val="007E12C8"/>
    <w:rsid w:val="007E2D5C"/>
    <w:rsid w:val="007F31D9"/>
    <w:rsid w:val="007F5E82"/>
    <w:rsid w:val="008035BF"/>
    <w:rsid w:val="008037AD"/>
    <w:rsid w:val="008055E2"/>
    <w:rsid w:val="008111AE"/>
    <w:rsid w:val="008144EC"/>
    <w:rsid w:val="00816B93"/>
    <w:rsid w:val="008208A0"/>
    <w:rsid w:val="00850DED"/>
    <w:rsid w:val="00871AAA"/>
    <w:rsid w:val="008730FB"/>
    <w:rsid w:val="0089445A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20E16"/>
    <w:rsid w:val="00931F6E"/>
    <w:rsid w:val="00951C49"/>
    <w:rsid w:val="0096317E"/>
    <w:rsid w:val="0097394E"/>
    <w:rsid w:val="00994772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079B"/>
    <w:rsid w:val="00A63D97"/>
    <w:rsid w:val="00A661C5"/>
    <w:rsid w:val="00AA4380"/>
    <w:rsid w:val="00AA5DFB"/>
    <w:rsid w:val="00AA606A"/>
    <w:rsid w:val="00AA65F3"/>
    <w:rsid w:val="00AB0613"/>
    <w:rsid w:val="00AC38A2"/>
    <w:rsid w:val="00AC66CD"/>
    <w:rsid w:val="00AC6E61"/>
    <w:rsid w:val="00AC6E95"/>
    <w:rsid w:val="00AD151B"/>
    <w:rsid w:val="00AD76B1"/>
    <w:rsid w:val="00AE3C5A"/>
    <w:rsid w:val="00AF043C"/>
    <w:rsid w:val="00AF4B3D"/>
    <w:rsid w:val="00AF7175"/>
    <w:rsid w:val="00B00145"/>
    <w:rsid w:val="00B00ED0"/>
    <w:rsid w:val="00B132F4"/>
    <w:rsid w:val="00B2468D"/>
    <w:rsid w:val="00B24F85"/>
    <w:rsid w:val="00B25E0C"/>
    <w:rsid w:val="00B30045"/>
    <w:rsid w:val="00B37C00"/>
    <w:rsid w:val="00B507C1"/>
    <w:rsid w:val="00B51C2C"/>
    <w:rsid w:val="00B63A0D"/>
    <w:rsid w:val="00B660EB"/>
    <w:rsid w:val="00B66F06"/>
    <w:rsid w:val="00B67C80"/>
    <w:rsid w:val="00B91225"/>
    <w:rsid w:val="00B93A2B"/>
    <w:rsid w:val="00B97B48"/>
    <w:rsid w:val="00BB1C13"/>
    <w:rsid w:val="00BB542C"/>
    <w:rsid w:val="00BB5A6A"/>
    <w:rsid w:val="00BC0AB7"/>
    <w:rsid w:val="00BC16C4"/>
    <w:rsid w:val="00BC60DF"/>
    <w:rsid w:val="00BD5361"/>
    <w:rsid w:val="00BE0CA4"/>
    <w:rsid w:val="00BF05ED"/>
    <w:rsid w:val="00C16C83"/>
    <w:rsid w:val="00C16D3E"/>
    <w:rsid w:val="00C20D20"/>
    <w:rsid w:val="00C33F00"/>
    <w:rsid w:val="00C41DC5"/>
    <w:rsid w:val="00C46DEE"/>
    <w:rsid w:val="00C53E2C"/>
    <w:rsid w:val="00C7023E"/>
    <w:rsid w:val="00C72650"/>
    <w:rsid w:val="00C74B55"/>
    <w:rsid w:val="00C7553A"/>
    <w:rsid w:val="00C80C21"/>
    <w:rsid w:val="00C82B77"/>
    <w:rsid w:val="00C95457"/>
    <w:rsid w:val="00CA10AD"/>
    <w:rsid w:val="00CA268B"/>
    <w:rsid w:val="00CB1700"/>
    <w:rsid w:val="00CC26A0"/>
    <w:rsid w:val="00CC4398"/>
    <w:rsid w:val="00CD2207"/>
    <w:rsid w:val="00CD2862"/>
    <w:rsid w:val="00CE349F"/>
    <w:rsid w:val="00CE793A"/>
    <w:rsid w:val="00CF3497"/>
    <w:rsid w:val="00CF624E"/>
    <w:rsid w:val="00D10632"/>
    <w:rsid w:val="00D121DC"/>
    <w:rsid w:val="00D12837"/>
    <w:rsid w:val="00D25668"/>
    <w:rsid w:val="00D35023"/>
    <w:rsid w:val="00D60D5A"/>
    <w:rsid w:val="00D70367"/>
    <w:rsid w:val="00D74AE0"/>
    <w:rsid w:val="00D8272F"/>
    <w:rsid w:val="00D869AD"/>
    <w:rsid w:val="00D86B89"/>
    <w:rsid w:val="00D877C5"/>
    <w:rsid w:val="00DB1179"/>
    <w:rsid w:val="00DC351F"/>
    <w:rsid w:val="00DC5E0C"/>
    <w:rsid w:val="00DF1F6B"/>
    <w:rsid w:val="00E009F3"/>
    <w:rsid w:val="00E0216F"/>
    <w:rsid w:val="00E0325C"/>
    <w:rsid w:val="00E104A2"/>
    <w:rsid w:val="00E5351E"/>
    <w:rsid w:val="00E614D0"/>
    <w:rsid w:val="00E83769"/>
    <w:rsid w:val="00E85A2D"/>
    <w:rsid w:val="00E87F23"/>
    <w:rsid w:val="00E97002"/>
    <w:rsid w:val="00EA1FA0"/>
    <w:rsid w:val="00EA2751"/>
    <w:rsid w:val="00EA5EB7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165F"/>
    <w:rsid w:val="00F5367E"/>
    <w:rsid w:val="00F5653F"/>
    <w:rsid w:val="00F63404"/>
    <w:rsid w:val="00F64E50"/>
    <w:rsid w:val="00F66CB4"/>
    <w:rsid w:val="00F92D5F"/>
    <w:rsid w:val="00F973D0"/>
    <w:rsid w:val="00FA22F2"/>
    <w:rsid w:val="00FA4E54"/>
    <w:rsid w:val="00FC04BA"/>
    <w:rsid w:val="00FD13E5"/>
    <w:rsid w:val="00FD1FE2"/>
    <w:rsid w:val="00FD45F8"/>
    <w:rsid w:val="00FE0C33"/>
    <w:rsid w:val="00FE4029"/>
    <w:rsid w:val="00FE6C9E"/>
    <w:rsid w:val="00FF00E2"/>
    <w:rsid w:val="00FF1B21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37</TotalTime>
  <Pages>5</Pages>
  <Words>1494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53</cp:revision>
  <cp:lastPrinted>2016-03-01T16:13:00Z</cp:lastPrinted>
  <dcterms:created xsi:type="dcterms:W3CDTF">2023-11-13T09:49:00Z</dcterms:created>
  <dcterms:modified xsi:type="dcterms:W3CDTF">2023-12-05T10:21:00Z</dcterms:modified>
</cp:coreProperties>
</file>