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142" w:right="473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SEDUTA DI LAUREA DEL 18 OTTOBRE 2024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ff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seduta di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Laurea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Corso di Laurea Magistrale in Geologia e Geologia Applicata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Corso di Laurea Magistrale in Geoscienze per 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u w:val="single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Ambiente,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u w:val="single"/>
          <w:rtl w:val="0"/>
        </w:rPr>
        <w:t xml:space="preserve">le Risorse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e i Rischi Naturali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avrà luogo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nell’aula GEO-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inizio alle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ore 14.30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i seguenti candidati: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Nicoletta Lottante N96000557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Influenza del modello geologico sullo scavo di una galleria profonda con metodo meccanizzato</w:t>
      </w:r>
    </w:p>
    <w:p w:rsidR="00000000" w:rsidDel="00000000" w:rsidP="00000000" w:rsidRDefault="00000000" w:rsidRPr="00000000" w14:paraId="00000008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Prof.ssa Enza Vitale</w:t>
      </w:r>
    </w:p>
    <w:p w:rsidR="00000000" w:rsidDel="00000000" w:rsidP="00000000" w:rsidRDefault="00000000" w:rsidRPr="00000000" w14:paraId="00000009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Giacomo Russo</w:t>
      </w:r>
    </w:p>
    <w:p w:rsidR="00000000" w:rsidDel="00000000" w:rsidP="00000000" w:rsidRDefault="00000000" w:rsidRPr="00000000" w14:paraId="0000000A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Referee: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Abner Colella</w:t>
      </w:r>
    </w:p>
    <w:p w:rsidR="00000000" w:rsidDel="00000000" w:rsidP="00000000" w:rsidRDefault="00000000" w:rsidRPr="00000000" w14:paraId="0000000B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Lucci Nunzia N96000548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Acquisizione, elaborazione e interpretazione di un profilo ad alta risoluzione nella zona di Monte Massico (CE)</w:t>
      </w:r>
    </w:p>
    <w:p w:rsidR="00000000" w:rsidDel="00000000" w:rsidP="00000000" w:rsidRDefault="00000000" w:rsidRPr="00000000" w14:paraId="0000000E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Pier Paolo Bruno</w:t>
      </w:r>
    </w:p>
    <w:p w:rsidR="00000000" w:rsidDel="00000000" w:rsidP="00000000" w:rsidRDefault="00000000" w:rsidRPr="00000000" w14:paraId="0000000F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Correlatori: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Dott.  Giuseppe Ferrara, Dott.ssa Maria Luisa Putignano</w:t>
      </w:r>
    </w:p>
    <w:p w:rsidR="00000000" w:rsidDel="00000000" w:rsidP="00000000" w:rsidRDefault="00000000" w:rsidRPr="00000000" w14:paraId="00000010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Referee: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Ester Piegari</w:t>
      </w:r>
    </w:p>
    <w:p w:rsidR="00000000" w:rsidDel="00000000" w:rsidP="00000000" w:rsidRDefault="00000000" w:rsidRPr="00000000" w14:paraId="00000011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Mattia Buglione  P73000014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Effetti del trattamento con leganti di terreni condizionati da scavi in meccanizzato</w:t>
      </w:r>
    </w:p>
    <w:p w:rsidR="00000000" w:rsidDel="00000000" w:rsidP="00000000" w:rsidRDefault="00000000" w:rsidRPr="00000000" w14:paraId="00000015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Giacomo Russo</w:t>
      </w:r>
    </w:p>
    <w:p w:rsidR="00000000" w:rsidDel="00000000" w:rsidP="00000000" w:rsidRDefault="00000000" w:rsidRPr="00000000" w14:paraId="00000016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Prof.ssa Enza Vitale; Dott. Enrico Di Clemente</w:t>
      </w:r>
    </w:p>
    <w:p w:rsidR="00000000" w:rsidDel="00000000" w:rsidP="00000000" w:rsidRDefault="00000000" w:rsidRPr="00000000" w14:paraId="00000017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Referee: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Abner Colella</w:t>
      </w:r>
    </w:p>
    <w:p w:rsidR="00000000" w:rsidDel="00000000" w:rsidP="00000000" w:rsidRDefault="00000000" w:rsidRPr="00000000" w14:paraId="00000018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Roberta Coccorese P73000028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Analisi strutturale del Thrust frontale dell’Unità di Piattaforma Appenninica al di sopra dell’unità bacinale Lagonegrese nei pressi di Castelgrande (PZ)</w:t>
      </w:r>
    </w:p>
    <w:p w:rsidR="00000000" w:rsidDel="00000000" w:rsidP="00000000" w:rsidRDefault="00000000" w:rsidRPr="00000000" w14:paraId="0000001B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Luigi Ferranti</w:t>
      </w:r>
    </w:p>
    <w:p w:rsidR="00000000" w:rsidDel="00000000" w:rsidP="00000000" w:rsidRDefault="00000000" w:rsidRPr="00000000" w14:paraId="0000001C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color w:val="ff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Referee: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Stefano Vitale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Michele Grella P73000017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Studying planktonic foraminifera from the pelagic carbonates of the Sheet 404 “Isernia” (CARG Project): thin section analysis and comparison with 3D-models</w:t>
      </w:r>
    </w:p>
    <w:p w:rsidR="00000000" w:rsidDel="00000000" w:rsidP="00000000" w:rsidRDefault="00000000" w:rsidRPr="00000000" w14:paraId="00000020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Prof.ssa Silvia Castiglione</w:t>
      </w:r>
    </w:p>
    <w:p w:rsidR="00000000" w:rsidDel="00000000" w:rsidP="00000000" w:rsidRDefault="00000000" w:rsidRPr="00000000" w14:paraId="00000021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Barattolo Filippo, Prof. Raia Pasquale, Dott. De Matteis Mario</w:t>
      </w:r>
    </w:p>
    <w:p w:rsidR="00000000" w:rsidDel="00000000" w:rsidP="00000000" w:rsidRDefault="00000000" w:rsidRPr="00000000" w14:paraId="00000022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Referee: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Parente Mariano</w:t>
      </w:r>
    </w:p>
    <w:p w:rsidR="00000000" w:rsidDel="00000000" w:rsidP="00000000" w:rsidRDefault="00000000" w:rsidRPr="00000000" w14:paraId="00000023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Alessia Ianniello P73000019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Stima delle variazioni di massa dall’analisi di dati gravimetrici 4D </w:t>
      </w:r>
    </w:p>
    <w:p w:rsidR="00000000" w:rsidDel="00000000" w:rsidP="00000000" w:rsidRDefault="00000000" w:rsidRPr="00000000" w14:paraId="00000026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in ambito CCS</w:t>
      </w:r>
    </w:p>
    <w:p w:rsidR="00000000" w:rsidDel="00000000" w:rsidP="00000000" w:rsidRDefault="00000000" w:rsidRPr="00000000" w14:paraId="00000027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Dott. Maurizio Milano</w:t>
      </w:r>
    </w:p>
    <w:p w:rsidR="00000000" w:rsidDel="00000000" w:rsidP="00000000" w:rsidRDefault="00000000" w:rsidRPr="00000000" w14:paraId="00000028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Maurizio Fedi</w:t>
      </w:r>
    </w:p>
    <w:p w:rsidR="00000000" w:rsidDel="00000000" w:rsidP="00000000" w:rsidRDefault="00000000" w:rsidRPr="00000000" w14:paraId="00000029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Referee: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Prof.ssa Valeria Paoletti</w:t>
      </w:r>
    </w:p>
    <w:p w:rsidR="00000000" w:rsidDel="00000000" w:rsidP="00000000" w:rsidRDefault="00000000" w:rsidRPr="00000000" w14:paraId="0000002A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1701"/>
          <w:tab w:val="left" w:leader="none" w:pos="2977"/>
          <w:tab w:val="left" w:leader="none" w:pos="4820"/>
          <w:tab w:val="left" w:leader="none" w:pos="8364"/>
        </w:tabs>
        <w:spacing w:after="0" w:before="0" w:line="24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1701"/>
          <w:tab w:val="left" w:leader="none" w:pos="2977"/>
          <w:tab w:val="left" w:leader="none" w:pos="4820"/>
          <w:tab w:val="left" w:leader="none" w:pos="8364"/>
        </w:tabs>
        <w:spacing w:after="0" w:before="0" w:line="24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1701"/>
          <w:tab w:val="left" w:leader="none" w:pos="2977"/>
          <w:tab w:val="left" w:leader="none" w:pos="4820"/>
          <w:tab w:val="left" w:leader="none" w:pos="8364"/>
        </w:tabs>
        <w:spacing w:after="0" w:before="0" w:line="24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Sono convocati a comporre la Commissione di Laurea i seguenti Professori e Ricercatori: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3261" w:right="-56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LUIGI FERRANTI (Presidente)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PIER PAOLO BRUNO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284"/>
        </w:tabs>
        <w:spacing w:line="240" w:lineRule="auto"/>
        <w:ind w:right="-568" w:firstLine="3544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GIACOMO RUSSO</w:t>
      </w:r>
    </w:p>
    <w:p w:rsidR="00000000" w:rsidDel="00000000" w:rsidP="00000000" w:rsidRDefault="00000000" w:rsidRPr="00000000" w14:paraId="00000034">
      <w:pPr>
        <w:tabs>
          <w:tab w:val="left" w:leader="none" w:pos="284"/>
        </w:tabs>
        <w:spacing w:line="240" w:lineRule="auto"/>
        <w:ind w:right="-568" w:firstLine="3544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ENZA VITALE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SILVIA CASTIGLIONE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Supplenti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FRANCESCO CAROTENUTO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3261" w:right="-568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3261" w:right="-568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DIRETTORE DEL DIPARTIMENTO DI SCIENZE DELLA TERRA, DELL’AMBIENTE E DELLE RISORSE (DiSTAR)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3261" w:right="-568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(Prof. Vincenzo MORRA)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2" w:top="1132" w:left="1132" w:right="1132" w:header="284" w:footer="9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omic Sans MS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6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6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4819"/>
        <w:tab w:val="left" w:leader="none" w:pos="7382"/>
      </w:tabs>
      <w:spacing w:after="0" w:before="0" w:line="360" w:lineRule="auto"/>
      <w:ind w:left="0" w:right="-71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6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6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tabs>
        <w:tab w:val="left" w:leader="none" w:pos="284"/>
        <w:tab w:val="left" w:leader="none" w:pos="6096"/>
      </w:tabs>
      <w:spacing w:line="240" w:lineRule="auto"/>
      <w:ind w:left="-567" w:right="-360" w:firstLine="0"/>
      <w:rPr>
        <w:rFonts w:ascii="Comic Sans MS" w:cs="Comic Sans MS" w:eastAsia="Comic Sans MS" w:hAnsi="Comic Sans MS"/>
        <w:color w:val="0000ff"/>
        <w:sz w:val="16"/>
        <w:szCs w:val="16"/>
      </w:rPr>
    </w:pPr>
    <w:r w:rsidDel="00000000" w:rsidR="00000000" w:rsidRPr="00000000">
      <w:rPr>
        <w:b w:val="1"/>
        <w:color w:val="000000"/>
        <w:sz w:val="28"/>
        <w:szCs w:val="28"/>
        <w:rtl w:val="0"/>
      </w:rPr>
      <w:tab/>
    </w:r>
    <w:r w:rsidDel="00000000" w:rsidR="00000000" w:rsidRPr="00000000">
      <w:rPr>
        <w:rFonts w:ascii="Comic Sans MS" w:cs="Comic Sans MS" w:eastAsia="Comic Sans MS" w:hAnsi="Comic Sans MS"/>
        <w:color w:val="0000ff"/>
        <w:sz w:val="16"/>
        <w:szCs w:val="16"/>
        <w:rtl w:val="0"/>
      </w:rPr>
      <w:tab/>
      <w:tab/>
      <w:tab/>
      <w:tab/>
      <w:tab/>
      <w:tab/>
      <w:tab/>
      <w:tab/>
      <w:tab/>
      <w:tab/>
      <w:tab/>
      <w:tab/>
      <w:tab/>
      <w:tab/>
    </w:r>
  </w:p>
  <w:p w:rsidR="00000000" w:rsidDel="00000000" w:rsidP="00000000" w:rsidRDefault="00000000" w:rsidRPr="00000000" w14:paraId="0000003F">
    <w:pPr>
      <w:tabs>
        <w:tab w:val="left" w:leader="none" w:pos="284"/>
        <w:tab w:val="left" w:leader="none" w:pos="3402"/>
      </w:tabs>
      <w:spacing w:line="120" w:lineRule="auto"/>
      <w:ind w:right="-567" w:firstLine="0"/>
      <w:jc w:val="left"/>
      <w:rPr>
        <w:rFonts w:ascii="Times New Roman" w:cs="Times New Roman" w:eastAsia="Times New Roman" w:hAnsi="Times New Roman"/>
        <w:b w:val="1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               </w:t>
    </w:r>
  </w:p>
  <w:p w:rsidR="00000000" w:rsidDel="00000000" w:rsidP="00000000" w:rsidRDefault="00000000" w:rsidRPr="00000000" w14:paraId="00000040">
    <w:pPr>
      <w:tabs>
        <w:tab w:val="left" w:leader="none" w:pos="284"/>
        <w:tab w:val="left" w:leader="none" w:pos="3402"/>
      </w:tabs>
      <w:spacing w:line="240" w:lineRule="auto"/>
      <w:ind w:right="-568" w:firstLine="0"/>
      <w:jc w:val="left"/>
      <w:rPr>
        <w:rFonts w:ascii="Arial Narrow" w:cs="Arial Narrow" w:eastAsia="Arial Narrow" w:hAnsi="Arial Narrow"/>
        <w:b w:val="1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ab/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28"/>
        <w:szCs w:val="28"/>
        <w:rtl w:val="0"/>
      </w:rPr>
      <w:tab/>
    </w:r>
  </w:p>
  <w:p w:rsidR="00000000" w:rsidDel="00000000" w:rsidP="00000000" w:rsidRDefault="00000000" w:rsidRPr="00000000" w14:paraId="00000041">
    <w:pPr>
      <w:tabs>
        <w:tab w:val="left" w:leader="none" w:pos="284"/>
        <w:tab w:val="left" w:leader="none" w:pos="3402"/>
      </w:tabs>
      <w:spacing w:line="240" w:lineRule="auto"/>
      <w:jc w:val="left"/>
      <w:rPr>
        <w:rFonts w:ascii="Arial Narrow" w:cs="Arial Narrow" w:eastAsia="Arial Narrow" w:hAnsi="Arial Narrow"/>
        <w:b w:val="1"/>
        <w:color w:val="000000"/>
        <w:sz w:val="28"/>
        <w:szCs w:val="28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28"/>
        <w:szCs w:val="28"/>
        <w:rtl w:val="0"/>
      </w:rPr>
      <w:t xml:space="preserve">     </w:t>
      <w:tab/>
      <w:t xml:space="preserve">CORSO di LAUREA in GEOLOGIA e GEOLOGIA </w:t>
      <w:tab/>
      <w:t xml:space="preserve">   </w:t>
      <w:tab/>
      <w:t xml:space="preserve">APPLICATA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-95884</wp:posOffset>
          </wp:positionH>
          <wp:positionV relativeFrom="paragraph">
            <wp:posOffset>46355</wp:posOffset>
          </wp:positionV>
          <wp:extent cx="1833880" cy="760095"/>
          <wp:effectExtent b="0" l="0" r="0" t="0"/>
          <wp:wrapSquare wrapText="bothSides" distB="0" distT="0" distL="114300" distR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3880" cy="7600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tabs>
        <w:tab w:val="left" w:leader="none" w:pos="284"/>
        <w:tab w:val="left" w:leader="none" w:pos="3402"/>
      </w:tabs>
      <w:spacing w:line="240" w:lineRule="auto"/>
      <w:jc w:val="left"/>
      <w:rPr>
        <w:rFonts w:ascii="Arial Narrow" w:cs="Arial Narrow" w:eastAsia="Arial Narrow" w:hAnsi="Arial Narrow"/>
        <w:b w:val="1"/>
        <w:color w:val="000000"/>
        <w:sz w:val="28"/>
        <w:szCs w:val="28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28"/>
        <w:szCs w:val="28"/>
        <w:rtl w:val="0"/>
      </w:rPr>
      <w:tab/>
      <w:t xml:space="preserve">CORSO di LAUREA in GEOSCIENZE per l’AMBIENTE, le </w:t>
      <w:tab/>
      <w:t xml:space="preserve">RISORSE e i RISCHI NATURALI</w:t>
    </w:r>
  </w:p>
  <w:p w:rsidR="00000000" w:rsidDel="00000000" w:rsidP="00000000" w:rsidRDefault="00000000" w:rsidRPr="00000000" w14:paraId="00000043">
    <w:pPr>
      <w:tabs>
        <w:tab w:val="left" w:leader="none" w:pos="284"/>
        <w:tab w:val="left" w:leader="none" w:pos="3402"/>
      </w:tabs>
      <w:spacing w:line="240" w:lineRule="auto"/>
      <w:jc w:val="left"/>
      <w:rPr>
        <w:rFonts w:ascii="Arial Narrow" w:cs="Arial Narrow" w:eastAsia="Arial Narrow" w:hAnsi="Arial Narrow"/>
        <w:b w:val="1"/>
        <w:color w:val="000000"/>
        <w:sz w:val="28"/>
        <w:szCs w:val="28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28"/>
        <w:szCs w:val="28"/>
        <w:rtl w:val="0"/>
      </w:rPr>
      <w:t xml:space="preserve">       </w:t>
    </w:r>
  </w:p>
  <w:p w:rsidR="00000000" w:rsidDel="00000000" w:rsidP="00000000" w:rsidRDefault="00000000" w:rsidRPr="00000000" w14:paraId="00000044">
    <w:pPr>
      <w:tabs>
        <w:tab w:val="left" w:leader="none" w:pos="284"/>
        <w:tab w:val="left" w:leader="none" w:pos="3402"/>
      </w:tabs>
      <w:spacing w:line="120" w:lineRule="auto"/>
      <w:ind w:right="-567" w:firstLine="0"/>
      <w:jc w:val="left"/>
      <w:rPr>
        <w:rFonts w:ascii="Times New Roman" w:cs="Times New Roman" w:eastAsia="Times New Roman" w:hAnsi="Times New Roman"/>
        <w:b w:val="1"/>
        <w:color w:val="000000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4"/>
        <w:szCs w:val="24"/>
        <w:lang w:val="it-IT"/>
      </w:rPr>
    </w:rPrDefault>
    <w:pPrDefault>
      <w:pPr>
        <w:tabs>
          <w:tab w:val="left" w:leader="none" w:pos="284"/>
        </w:tabs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line="240" w:lineRule="auto"/>
      <w:ind w:left="708" w:firstLine="0"/>
      <w:jc w:val="left"/>
    </w:pPr>
    <w:rPr>
      <w:rFonts w:ascii="Times New Roman" w:cs="Times New Roman" w:eastAsia="Times New Roman" w:hAnsi="Times New Roman"/>
      <w:sz w:val="20"/>
      <w:szCs w:val="20"/>
      <w:u w:val="singl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F75BC"/>
    <w:pPr>
      <w:widowControl w:val="1"/>
      <w:tabs>
        <w:tab w:val="left" w:leader="none" w:pos="284"/>
      </w:tabs>
      <w:suppressAutoHyphens w:val="1"/>
      <w:bidi w:val="0"/>
      <w:spacing w:after="0" w:before="0" w:line="360" w:lineRule="auto"/>
      <w:jc w:val="both"/>
    </w:pPr>
    <w:rPr>
      <w:rFonts w:ascii="Tahoma" w:cs="Times New Roman" w:eastAsia="Calibri" w:hAnsi="Tahoma"/>
      <w:color w:val="auto"/>
      <w:kern w:val="0"/>
      <w:sz w:val="24"/>
      <w:szCs w:val="22"/>
      <w:lang w:bidi="ar-SA" w:eastAsia="en-US" w:val="it-IT"/>
    </w:rPr>
  </w:style>
  <w:style w:type="paragraph" w:styleId="Heading3">
    <w:name w:val="heading 3"/>
    <w:basedOn w:val="Normal"/>
    <w:next w:val="Normal"/>
    <w:link w:val="Titolo3Carattere"/>
    <w:unhideWhenUsed w:val="1"/>
    <w:qFormat w:val="1"/>
    <w:rsid w:val="007D19A2"/>
    <w:pPr>
      <w:keepNext w:val="1"/>
      <w:keepLines w:val="1"/>
      <w:spacing w:after="0" w:before="40"/>
      <w:outlineLvl w:val="2"/>
    </w:pPr>
    <w:rPr>
      <w:rFonts w:ascii="Calibri Light" w:cs="" w:eastAsia="" w:hAnsi="Calibri Light" w:asciiTheme="majorHAnsi" w:cstheme="majorBidi" w:eastAsiaTheme="majorEastAsia" w:hAnsiTheme="majorHAnsi"/>
      <w:color w:val="1f4d78" w:themeColor="accent1" w:themeShade="00007F"/>
      <w:szCs w:val="24"/>
    </w:rPr>
  </w:style>
  <w:style w:type="paragraph" w:styleId="Heading4">
    <w:name w:val="heading 4"/>
    <w:basedOn w:val="Normal"/>
    <w:next w:val="Normal"/>
    <w:link w:val="Titolo4Carattere"/>
    <w:uiPriority w:val="9"/>
    <w:semiHidden w:val="1"/>
    <w:unhideWhenUsed w:val="1"/>
    <w:qFormat w:val="1"/>
    <w:rsid w:val="002F4001"/>
    <w:pPr>
      <w:keepNext w:val="1"/>
      <w:spacing w:after="60" w:before="240"/>
      <w:outlineLvl w:val="3"/>
    </w:pPr>
    <w:rPr>
      <w:rFonts w:ascii="Calibri" w:cs="" w:eastAsia="" w:hAnsi="Calibri" w:asciiTheme="minorHAnsi" w:cstheme="minorBidi" w:eastAsiaTheme="minorEastAsia" w:hAnsiTheme="minorHAnsi"/>
      <w:b w:val="1"/>
      <w:bCs w:val="1"/>
      <w:sz w:val="28"/>
      <w:szCs w:val="28"/>
    </w:rPr>
  </w:style>
  <w:style w:type="paragraph" w:styleId="Heading6">
    <w:name w:val="heading 6"/>
    <w:basedOn w:val="Normal"/>
    <w:next w:val="NormalIndent"/>
    <w:link w:val="Titolo6Carattere"/>
    <w:qFormat w:val="1"/>
    <w:rsid w:val="00DC2EF3"/>
    <w:pPr>
      <w:tabs>
        <w:tab w:val="clear" w:pos="284"/>
      </w:tabs>
      <w:spacing w:line="240" w:lineRule="auto"/>
      <w:ind w:left="708" w:hanging="0"/>
      <w:jc w:val="left"/>
      <w:outlineLvl w:val="5"/>
    </w:pPr>
    <w:rPr>
      <w:rFonts w:ascii="Times New Roman" w:eastAsia="Times New Roman" w:hAnsi="Times New Roman"/>
      <w:sz w:val="20"/>
      <w:szCs w:val="20"/>
      <w:u w:val="single"/>
      <w:lang w:eastAsia="it-IT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IntestazioneCarattere" w:customStyle="1">
    <w:name w:val="Intestazione Carattere"/>
    <w:link w:val="Header"/>
    <w:qFormat w:val="1"/>
    <w:rsid w:val="002558D8"/>
    <w:rPr>
      <w:rFonts w:ascii="Tahoma" w:hAnsi="Tahoma"/>
      <w:sz w:val="24"/>
      <w:szCs w:val="22"/>
      <w:lang w:eastAsia="en-US"/>
    </w:rPr>
  </w:style>
  <w:style w:type="character" w:styleId="PidipaginaCarattere" w:customStyle="1">
    <w:name w:val="Piè di pagina Carattere"/>
    <w:link w:val="Footer"/>
    <w:uiPriority w:val="99"/>
    <w:qFormat w:val="1"/>
    <w:rsid w:val="002558D8"/>
    <w:rPr>
      <w:rFonts w:ascii="Tahoma" w:hAnsi="Tahoma"/>
      <w:sz w:val="24"/>
      <w:szCs w:val="22"/>
      <w:lang w:eastAsia="en-US"/>
    </w:rPr>
  </w:style>
  <w:style w:type="character" w:styleId="TestofumettoCarattere" w:customStyle="1">
    <w:name w:val="Testo fumetto Carattere"/>
    <w:link w:val="BalloonText"/>
    <w:uiPriority w:val="99"/>
    <w:semiHidden w:val="1"/>
    <w:qFormat w:val="1"/>
    <w:rsid w:val="002558D8"/>
    <w:rPr>
      <w:rFonts w:ascii="Tahoma" w:cs="Tahoma" w:hAnsi="Tahoma"/>
      <w:sz w:val="16"/>
      <w:szCs w:val="16"/>
      <w:lang w:eastAsia="en-US"/>
    </w:rPr>
  </w:style>
  <w:style w:type="character" w:styleId="Hyperlink">
    <w:name w:val="Hyperlink"/>
    <w:uiPriority w:val="99"/>
    <w:unhideWhenUsed w:val="1"/>
    <w:rsid w:val="007B4759"/>
    <w:rPr>
      <w:color w:val="0563c1"/>
      <w:u w:val="single"/>
    </w:rPr>
  </w:style>
  <w:style w:type="character" w:styleId="IntenseEmphasis">
    <w:name w:val="Intense Emphasis"/>
    <w:uiPriority w:val="21"/>
    <w:qFormat w:val="1"/>
    <w:rsid w:val="007B4759"/>
    <w:rPr>
      <w:i w:val="1"/>
      <w:iCs w:val="1"/>
      <w:color w:val="5b9bd5"/>
    </w:rPr>
  </w:style>
  <w:style w:type="character" w:styleId="PlaceholderText">
    <w:name w:val="Placeholder Text"/>
    <w:uiPriority w:val="99"/>
    <w:semiHidden w:val="1"/>
    <w:qFormat w:val="1"/>
    <w:rsid w:val="00BC2340"/>
    <w:rPr>
      <w:color w:val="808080"/>
    </w:rPr>
  </w:style>
  <w:style w:type="character" w:styleId="Titolo6Carattere" w:customStyle="1">
    <w:name w:val="Titolo 6 Carattere"/>
    <w:link w:val="Heading6"/>
    <w:qFormat w:val="1"/>
    <w:rsid w:val="00DC2EF3"/>
    <w:rPr>
      <w:rFonts w:ascii="Times New Roman" w:eastAsia="Times New Roman" w:hAnsi="Times New Roman"/>
      <w:u w:val="single"/>
    </w:rPr>
  </w:style>
  <w:style w:type="character" w:styleId="CorpotestoCarattere" w:customStyle="1">
    <w:name w:val="Corpo testo Carattere"/>
    <w:qFormat w:val="1"/>
    <w:rsid w:val="00DC2EF3"/>
    <w:rPr>
      <w:rFonts w:ascii="Times New Roman" w:eastAsia="Times New Roman" w:hAnsi="Times New Roman"/>
      <w:sz w:val="24"/>
    </w:rPr>
  </w:style>
  <w:style w:type="character" w:styleId="Titolo4Carattere" w:customStyle="1">
    <w:name w:val="Titolo 4 Carattere"/>
    <w:basedOn w:val="DefaultParagraphFont"/>
    <w:link w:val="Heading4"/>
    <w:uiPriority w:val="9"/>
    <w:semiHidden w:val="1"/>
    <w:qFormat w:val="1"/>
    <w:rsid w:val="002F4001"/>
    <w:rPr>
      <w:rFonts w:ascii="Calibri" w:cs="" w:eastAsia="" w:hAnsi="Calibri" w:asciiTheme="minorHAnsi" w:cstheme="minorBidi" w:eastAsiaTheme="minorEastAsia" w:hAnsiTheme="minorHAnsi"/>
      <w:b w:val="1"/>
      <w:bCs w:val="1"/>
      <w:sz w:val="28"/>
      <w:szCs w:val="28"/>
      <w:lang w:eastAsia="en-US"/>
    </w:rPr>
  </w:style>
  <w:style w:type="character" w:styleId="Titolo3Carattere" w:customStyle="1">
    <w:name w:val="Titolo 3 Carattere"/>
    <w:basedOn w:val="DefaultParagraphFont"/>
    <w:link w:val="Heading3"/>
    <w:qFormat w:val="1"/>
    <w:rsid w:val="007D19A2"/>
    <w:rPr>
      <w:rFonts w:ascii="Calibri Light" w:cs="" w:eastAsia="" w:hAnsi="Calibri Light" w:asciiTheme="majorHAnsi" w:cstheme="majorBidi" w:eastAsiaTheme="majorEastAsia" w:hAnsiTheme="majorHAnsi"/>
      <w:color w:val="1f4d78" w:themeColor="accent1" w:themeShade="00007F"/>
      <w:sz w:val="24"/>
      <w:szCs w:val="24"/>
      <w:lang w:eastAsia="en-US"/>
    </w:rPr>
  </w:style>
  <w:style w:type="paragraph" w:styleId="Heading">
    <w:name w:val="Heading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PingFang SC" w:hAnsi="Liberation Sans"/>
      <w:sz w:val="28"/>
      <w:szCs w:val="28"/>
    </w:rPr>
  </w:style>
  <w:style w:type="paragraph" w:styleId="BodyText">
    <w:name w:val="Body Text"/>
    <w:basedOn w:val="Normal"/>
    <w:link w:val="CorpotestoCarattere"/>
    <w:rsid w:val="00DC2EF3"/>
    <w:pPr>
      <w:tabs>
        <w:tab w:val="clear" w:pos="284"/>
      </w:tabs>
      <w:spacing w:line="240" w:lineRule="auto"/>
      <w:ind w:right="-568" w:firstLine="3544"/>
      <w:jc w:val="left"/>
    </w:pPr>
    <w:rPr>
      <w:rFonts w:ascii="Times New Roman" w:eastAsia="Times New Roman" w:hAnsi="Times New Roman"/>
      <w:szCs w:val="20"/>
      <w:lang w:eastAsia="it-IT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Lucida Sans"/>
    </w:rPr>
  </w:style>
  <w:style w:type="paragraph" w:styleId="ListParagraph">
    <w:name w:val="List Paragraph"/>
    <w:basedOn w:val="Normal"/>
    <w:uiPriority w:val="34"/>
    <w:qFormat w:val="1"/>
    <w:rsid w:val="000D3014"/>
    <w:pPr>
      <w:spacing w:after="0" w:before="0"/>
      <w:ind w:left="720" w:hanging="0"/>
      <w:contextualSpacing w:val="1"/>
    </w:pPr>
    <w:rPr/>
  </w:style>
  <w:style w:type="paragraph" w:styleId="HeaderandFooter">
    <w:name w:val="Header and Footer"/>
    <w:basedOn w:val="Normal"/>
    <w:qFormat w:val="1"/>
    <w:pPr/>
    <w:rPr/>
  </w:style>
  <w:style w:type="paragraph" w:styleId="Header">
    <w:name w:val="header"/>
    <w:basedOn w:val="Normal"/>
    <w:link w:val="IntestazioneCarattere"/>
    <w:unhideWhenUsed w:val="1"/>
    <w:rsid w:val="002558D8"/>
    <w:pPr>
      <w:tabs>
        <w:tab w:val="clear" w:pos="284"/>
        <w:tab w:val="center" w:leader="none" w:pos="4819"/>
        <w:tab w:val="right" w:leader="none" w:pos="9638"/>
      </w:tabs>
    </w:pPr>
    <w:rPr>
      <w:lang w:val="x-none"/>
    </w:rPr>
  </w:style>
  <w:style w:type="paragraph" w:styleId="Footer">
    <w:name w:val="footer"/>
    <w:basedOn w:val="Normal"/>
    <w:link w:val="PidipaginaCarattere"/>
    <w:uiPriority w:val="99"/>
    <w:unhideWhenUsed w:val="1"/>
    <w:rsid w:val="002558D8"/>
    <w:pPr>
      <w:tabs>
        <w:tab w:val="clear" w:pos="284"/>
        <w:tab w:val="center" w:leader="none" w:pos="4819"/>
        <w:tab w:val="right" w:leader="none" w:pos="9638"/>
      </w:tabs>
    </w:pPr>
    <w:rPr>
      <w:lang w:val="x-none"/>
    </w:rPr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2558D8"/>
    <w:pPr>
      <w:spacing w:line="240" w:lineRule="auto"/>
    </w:pPr>
    <w:rPr>
      <w:sz w:val="16"/>
      <w:szCs w:val="16"/>
      <w:lang w:val="x-none"/>
    </w:rPr>
  </w:style>
  <w:style w:type="paragraph" w:styleId="Default" w:customStyle="1">
    <w:name w:val="Default"/>
    <w:qFormat w:val="1"/>
    <w:rsid w:val="00DC2EF3"/>
    <w:pPr>
      <w:widowControl w:val="0"/>
      <w:suppressAutoHyphens w:val="1"/>
      <w:bidi w:val="0"/>
      <w:spacing w:after="0" w:before="0"/>
      <w:jc w:val="left"/>
    </w:pPr>
    <w:rPr>
      <w:rFonts w:ascii="Cambria" w:cs="Cambria" w:eastAsia="Times New Roman" w:hAnsi="Cambria"/>
      <w:color w:val="000000"/>
      <w:kern w:val="0"/>
      <w:sz w:val="24"/>
      <w:szCs w:val="24"/>
      <w:lang w:bidi="ar-SA" w:eastAsia="it-IT" w:val="it-IT"/>
    </w:rPr>
  </w:style>
  <w:style w:type="paragraph" w:styleId="NormalIndent">
    <w:name w:val="Normal Indent"/>
    <w:basedOn w:val="Normal"/>
    <w:uiPriority w:val="99"/>
    <w:semiHidden w:val="1"/>
    <w:unhideWhenUsed w:val="1"/>
    <w:qFormat w:val="1"/>
    <w:rsid w:val="00DC2EF3"/>
    <w:pPr>
      <w:ind w:left="708" w:hanging="0"/>
    </w:pPr>
    <w:rPr/>
  </w:style>
  <w:style w:type="paragraph" w:styleId="BlockText">
    <w:name w:val="Block Text"/>
    <w:basedOn w:val="Normal"/>
    <w:qFormat w:val="1"/>
    <w:rsid w:val="00F7084F"/>
    <w:pPr>
      <w:widowControl w:val="0"/>
      <w:tabs>
        <w:tab w:val="clear" w:pos="284"/>
      </w:tabs>
      <w:spacing w:line="360" w:lineRule="atLeast"/>
      <w:ind w:left="300" w:right="-140" w:hanging="280"/>
    </w:pPr>
    <w:rPr>
      <w:rFonts w:ascii="Times New Roman" w:eastAsia="Times New Roman" w:hAnsi="Times New Roman"/>
      <w:szCs w:val="24"/>
      <w:lang w:eastAsia="it-IT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gliatabella">
    <w:name w:val="Table Grid"/>
    <w:basedOn w:val="Tabellanormale"/>
    <w:uiPriority w:val="59"/>
    <w:rsid w:val="00DC2EF3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Wok93W6jxIOXLWbIHw6Hym5/Wg==">CgMxLjA4AHIhMW5aczFINGhfaDlxVmtSRjFxSk9nNEhESWt3dV9XQVBL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2022-03-08T08:55:00Z</dcterms:created>
  <dc:creator>Administrator</dc:creator>
</cp:coreProperties>
</file>